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F3A" w:rsidRPr="004A3863" w:rsidRDefault="00BE3F3A" w:rsidP="00BE3F3A">
      <w:pPr>
        <w:jc w:val="center"/>
        <w:rPr>
          <w:rFonts w:ascii="Arial" w:hAnsi="Arial" w:cs="Arial"/>
          <w:b/>
          <w:sz w:val="32"/>
          <w:szCs w:val="32"/>
        </w:rPr>
      </w:pPr>
      <w:r w:rsidRPr="004A3863">
        <w:rPr>
          <w:rFonts w:ascii="Arial" w:hAnsi="Arial" w:cs="Arial"/>
          <w:b/>
          <w:sz w:val="32"/>
          <w:szCs w:val="32"/>
        </w:rPr>
        <w:t xml:space="preserve">Gibsonville United </w:t>
      </w:r>
      <w:smartTag w:uri="urn:schemas-microsoft-com:office:smarttags" w:element="place">
        <w:smartTag w:uri="urn:schemas-microsoft-com:office:smarttags" w:element="PlaceName">
          <w:r w:rsidRPr="004A3863">
            <w:rPr>
              <w:rFonts w:ascii="Arial" w:hAnsi="Arial" w:cs="Arial"/>
              <w:b/>
              <w:sz w:val="32"/>
              <w:szCs w:val="32"/>
            </w:rPr>
            <w:t>Methodist</w:t>
          </w:r>
        </w:smartTag>
        <w:r w:rsidRPr="004A3863">
          <w:rPr>
            <w:rFonts w:ascii="Arial" w:hAnsi="Arial" w:cs="Arial"/>
            <w:b/>
            <w:sz w:val="32"/>
            <w:szCs w:val="32"/>
          </w:rPr>
          <w:t xml:space="preserve"> </w:t>
        </w:r>
        <w:smartTag w:uri="urn:schemas-microsoft-com:office:smarttags" w:element="PlaceType">
          <w:r w:rsidRPr="004A3863">
            <w:rPr>
              <w:rFonts w:ascii="Arial" w:hAnsi="Arial" w:cs="Arial"/>
              <w:b/>
              <w:sz w:val="32"/>
              <w:szCs w:val="32"/>
            </w:rPr>
            <w:t>Church</w:t>
          </w:r>
        </w:smartTag>
      </w:smartTag>
    </w:p>
    <w:p w:rsidR="00BE3F3A" w:rsidRPr="004A3863" w:rsidRDefault="00BE3F3A" w:rsidP="00BE3F3A">
      <w:pPr>
        <w:jc w:val="center"/>
        <w:rPr>
          <w:rFonts w:ascii="Arial Black" w:hAnsi="Arial Black" w:cs="Arial"/>
          <w:sz w:val="96"/>
          <w:szCs w:val="96"/>
        </w:rPr>
      </w:pPr>
      <w:r w:rsidRPr="004A3863">
        <w:rPr>
          <w:rFonts w:ascii="Arial Black" w:hAnsi="Arial Black" w:cs="Arial"/>
          <w:sz w:val="96"/>
          <w:szCs w:val="96"/>
        </w:rPr>
        <w:t>Safe Sanctuary</w:t>
      </w:r>
    </w:p>
    <w:p w:rsidR="00BE3F3A" w:rsidRPr="00BE3F3A" w:rsidRDefault="00BE3F3A" w:rsidP="00BE3F3A">
      <w:pPr>
        <w:jc w:val="center"/>
        <w:rPr>
          <w:rFonts w:ascii="Arial" w:hAnsi="Arial" w:cs="Arial"/>
          <w:b/>
          <w:sz w:val="28"/>
          <w:szCs w:val="28"/>
        </w:rPr>
      </w:pPr>
      <w:r w:rsidRPr="00BE3F3A">
        <w:rPr>
          <w:rFonts w:ascii="Arial" w:hAnsi="Arial" w:cs="Arial"/>
          <w:b/>
          <w:sz w:val="28"/>
          <w:szCs w:val="28"/>
        </w:rPr>
        <w:t>Policies &amp; Procedures</w:t>
      </w:r>
    </w:p>
    <w:p w:rsidR="00BE3F3A" w:rsidRDefault="00BE3F3A" w:rsidP="00BE3F3A">
      <w:pPr>
        <w:jc w:val="center"/>
        <w:rPr>
          <w:rFonts w:ascii="Arial Black" w:hAnsi="Arial Black" w:cs="Arial"/>
          <w:sz w:val="28"/>
          <w:szCs w:val="28"/>
          <w:u w:val="single"/>
        </w:rPr>
      </w:pPr>
    </w:p>
    <w:p w:rsidR="00BE3F3A" w:rsidRDefault="00BE3F3A" w:rsidP="00BE3F3A">
      <w:pPr>
        <w:jc w:val="center"/>
        <w:rPr>
          <w:rFonts w:ascii="Arial Black" w:hAnsi="Arial Black" w:cs="Arial"/>
          <w:sz w:val="28"/>
          <w:szCs w:val="28"/>
          <w:u w:val="single"/>
        </w:rPr>
      </w:pPr>
    </w:p>
    <w:p w:rsidR="00BE3F3A" w:rsidRPr="004A3863" w:rsidRDefault="00BE3F3A" w:rsidP="00BE3F3A">
      <w:pPr>
        <w:jc w:val="center"/>
        <w:rPr>
          <w:rFonts w:ascii="Arial Black" w:hAnsi="Arial Black" w:cs="Arial"/>
          <w:sz w:val="32"/>
          <w:szCs w:val="32"/>
        </w:rPr>
      </w:pPr>
      <w:r w:rsidRPr="004A3863">
        <w:rPr>
          <w:rFonts w:ascii="Arial Black" w:hAnsi="Arial Black" w:cs="Arial"/>
          <w:sz w:val="32"/>
          <w:szCs w:val="32"/>
          <w:u w:val="single"/>
        </w:rPr>
        <w:t>Purpose</w:t>
      </w:r>
    </w:p>
    <w:p w:rsidR="00BE3F3A" w:rsidRPr="00BE3F3A" w:rsidRDefault="00BE3F3A">
      <w:pPr>
        <w:rPr>
          <w:rFonts w:ascii="Arial" w:hAnsi="Arial" w:cs="Arial"/>
        </w:rPr>
      </w:pPr>
    </w:p>
    <w:p w:rsidR="00BE3F3A" w:rsidRDefault="00BE3F3A">
      <w:pPr>
        <w:rPr>
          <w:rFonts w:ascii="Arial" w:hAnsi="Arial" w:cs="Arial"/>
        </w:rPr>
      </w:pPr>
      <w:smartTag w:uri="urn:schemas-microsoft-com:office:smarttags" w:element="place">
        <w:smartTag w:uri="urn:schemas-microsoft-com:office:smarttags" w:element="PlaceName">
          <w:r w:rsidRPr="00BE3F3A">
            <w:rPr>
              <w:rFonts w:ascii="Arial" w:hAnsi="Arial" w:cs="Arial"/>
            </w:rPr>
            <w:t>Gibsonville</w:t>
          </w:r>
        </w:smartTag>
        <w:r w:rsidRPr="00BE3F3A">
          <w:rPr>
            <w:rFonts w:ascii="Arial" w:hAnsi="Arial" w:cs="Arial"/>
          </w:rPr>
          <w:t xml:space="preserve"> </w:t>
        </w:r>
        <w:smartTag w:uri="urn:schemas-microsoft-com:office:smarttags" w:element="PlaceName">
          <w:r w:rsidRPr="00BE3F3A">
            <w:rPr>
              <w:rFonts w:ascii="Arial" w:hAnsi="Arial" w:cs="Arial"/>
            </w:rPr>
            <w:t>United</w:t>
          </w:r>
        </w:smartTag>
        <w:r w:rsidRPr="00BE3F3A">
          <w:rPr>
            <w:rFonts w:ascii="Arial" w:hAnsi="Arial" w:cs="Arial"/>
          </w:rPr>
          <w:t xml:space="preserve"> </w:t>
        </w:r>
        <w:smartTag w:uri="urn:schemas-microsoft-com:office:smarttags" w:element="PlaceName">
          <w:r w:rsidRPr="00BE3F3A">
            <w:rPr>
              <w:rFonts w:ascii="Arial" w:hAnsi="Arial" w:cs="Arial"/>
            </w:rPr>
            <w:t>Methodist</w:t>
          </w:r>
        </w:smartTag>
        <w:r w:rsidRPr="00BE3F3A">
          <w:rPr>
            <w:rFonts w:ascii="Arial" w:hAnsi="Arial" w:cs="Arial"/>
          </w:rPr>
          <w:t xml:space="preserve"> </w:t>
        </w:r>
        <w:smartTag w:uri="urn:schemas-microsoft-com:office:smarttags" w:element="PlaceType">
          <w:r w:rsidRPr="00BE3F3A">
            <w:rPr>
              <w:rFonts w:ascii="Arial" w:hAnsi="Arial" w:cs="Arial"/>
            </w:rPr>
            <w:t>Church</w:t>
          </w:r>
        </w:smartTag>
      </w:smartTag>
      <w:r w:rsidRPr="00BE3F3A">
        <w:rPr>
          <w:rFonts w:ascii="Arial" w:hAnsi="Arial" w:cs="Arial"/>
        </w:rPr>
        <w:t xml:space="preserve"> adopts the following policy and procedures to demonstrate our absolute and unwavering commitment to the physical safety and spiritual growth of all of our children and youth</w:t>
      </w:r>
      <w:r w:rsidR="00A74F57">
        <w:rPr>
          <w:rFonts w:ascii="Arial" w:hAnsi="Arial" w:cs="Arial"/>
        </w:rPr>
        <w:t xml:space="preserve"> and</w:t>
      </w:r>
      <w:r w:rsidRPr="00BE3F3A">
        <w:rPr>
          <w:rFonts w:ascii="Arial" w:hAnsi="Arial" w:cs="Arial"/>
        </w:rPr>
        <w:t xml:space="preserve"> to protect the integrity of the supervising adults.</w:t>
      </w:r>
    </w:p>
    <w:p w:rsidR="00BE3F3A" w:rsidRDefault="00BE3F3A">
      <w:pPr>
        <w:rPr>
          <w:rFonts w:ascii="Arial" w:hAnsi="Arial" w:cs="Arial"/>
        </w:rPr>
      </w:pPr>
    </w:p>
    <w:p w:rsidR="00BE3F3A" w:rsidRPr="004A3863" w:rsidRDefault="00BE3F3A" w:rsidP="00BE3F3A">
      <w:pPr>
        <w:jc w:val="center"/>
        <w:rPr>
          <w:rFonts w:ascii="Arial Black" w:hAnsi="Arial Black" w:cs="Arial"/>
          <w:sz w:val="32"/>
          <w:szCs w:val="32"/>
          <w:u w:val="single"/>
        </w:rPr>
      </w:pPr>
      <w:r w:rsidRPr="004A3863">
        <w:rPr>
          <w:rFonts w:ascii="Arial Black" w:hAnsi="Arial Black" w:cs="Arial"/>
          <w:sz w:val="32"/>
          <w:szCs w:val="32"/>
          <w:u w:val="single"/>
        </w:rPr>
        <w:t>Statement of Covenant</w:t>
      </w:r>
    </w:p>
    <w:p w:rsidR="00EF2A34" w:rsidRDefault="00EF2A34" w:rsidP="00BE3F3A">
      <w:pPr>
        <w:rPr>
          <w:rFonts w:ascii="Arial" w:hAnsi="Arial" w:cs="Arial"/>
        </w:rPr>
      </w:pPr>
    </w:p>
    <w:p w:rsidR="00BE3F3A" w:rsidRDefault="003075AD" w:rsidP="00BE3F3A">
      <w:pPr>
        <w:rPr>
          <w:rFonts w:ascii="Arial" w:hAnsi="Arial" w:cs="Arial"/>
        </w:rPr>
      </w:pPr>
      <w:r>
        <w:rPr>
          <w:noProof/>
        </w:rPr>
        <w:drawing>
          <wp:anchor distT="0" distB="0" distL="114300" distR="114300" simplePos="0" relativeHeight="251656192" behindDoc="0" locked="0" layoutInCell="1" allowOverlap="0">
            <wp:simplePos x="0" y="0"/>
            <wp:positionH relativeFrom="column">
              <wp:posOffset>-114300</wp:posOffset>
            </wp:positionH>
            <wp:positionV relativeFrom="paragraph">
              <wp:posOffset>419735</wp:posOffset>
            </wp:positionV>
            <wp:extent cx="2626995" cy="3314700"/>
            <wp:effectExtent l="19050" t="0" r="190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626995" cy="3314700"/>
                    </a:xfrm>
                    <a:prstGeom prst="rect">
                      <a:avLst/>
                    </a:prstGeom>
                    <a:noFill/>
                  </pic:spPr>
                </pic:pic>
              </a:graphicData>
            </a:graphic>
          </wp:anchor>
        </w:drawing>
      </w:r>
      <w:r w:rsidR="00BE3F3A">
        <w:rPr>
          <w:rFonts w:ascii="Arial" w:hAnsi="Arial" w:cs="Arial"/>
        </w:rPr>
        <w:t>As a Christian community of faith, we pledge to conduct God’s ministry in ways that assure the safety and spiritual growth of our children and youth as well as the supervising adults.  We covenant to:</w:t>
      </w:r>
    </w:p>
    <w:p w:rsidR="00EF2A34" w:rsidRDefault="00EF2A34" w:rsidP="00BE3F3A">
      <w:pPr>
        <w:rPr>
          <w:rFonts w:ascii="Arial" w:hAnsi="Arial" w:cs="Arial"/>
        </w:rPr>
      </w:pPr>
    </w:p>
    <w:p w:rsidR="00BE3F3A" w:rsidRPr="00BE3F3A" w:rsidRDefault="00BE3F3A" w:rsidP="00BE3F3A">
      <w:pPr>
        <w:numPr>
          <w:ilvl w:val="0"/>
          <w:numId w:val="1"/>
        </w:numPr>
        <w:rPr>
          <w:rFonts w:ascii="Arial" w:hAnsi="Arial" w:cs="Arial"/>
          <w:b/>
          <w:i/>
        </w:rPr>
      </w:pPr>
      <w:r w:rsidRPr="00BE3F3A">
        <w:rPr>
          <w:rFonts w:ascii="Arial" w:hAnsi="Arial" w:cs="Arial"/>
          <w:b/>
          <w:i/>
        </w:rPr>
        <w:t>follow reasonable safety measures in the selection and recruitment of paid and volunteer workers</w:t>
      </w:r>
    </w:p>
    <w:p w:rsidR="00BE3F3A" w:rsidRPr="00BE3F3A" w:rsidRDefault="00BE3F3A" w:rsidP="00BE3F3A">
      <w:pPr>
        <w:numPr>
          <w:ilvl w:val="0"/>
          <w:numId w:val="1"/>
        </w:numPr>
        <w:rPr>
          <w:rFonts w:ascii="Arial" w:hAnsi="Arial" w:cs="Arial"/>
          <w:b/>
          <w:i/>
        </w:rPr>
      </w:pPr>
      <w:r w:rsidRPr="00BE3F3A">
        <w:rPr>
          <w:rFonts w:ascii="Arial" w:hAnsi="Arial" w:cs="Arial"/>
          <w:b/>
          <w:i/>
        </w:rPr>
        <w:t>implement prudent operational procedures in all programs and</w:t>
      </w:r>
      <w:r>
        <w:rPr>
          <w:rFonts w:ascii="Arial" w:hAnsi="Arial" w:cs="Arial"/>
          <w:b/>
          <w:i/>
        </w:rPr>
        <w:t xml:space="preserve"> </w:t>
      </w:r>
      <w:r w:rsidRPr="00BE3F3A">
        <w:rPr>
          <w:rFonts w:ascii="Arial" w:hAnsi="Arial" w:cs="Arial"/>
          <w:b/>
          <w:i/>
        </w:rPr>
        <w:t>events</w:t>
      </w:r>
    </w:p>
    <w:p w:rsidR="00BE3F3A" w:rsidRPr="00BE3F3A" w:rsidRDefault="00BE3F3A" w:rsidP="00BE3F3A">
      <w:pPr>
        <w:numPr>
          <w:ilvl w:val="0"/>
          <w:numId w:val="1"/>
        </w:numPr>
        <w:rPr>
          <w:rFonts w:ascii="Arial" w:hAnsi="Arial" w:cs="Arial"/>
          <w:b/>
          <w:i/>
        </w:rPr>
      </w:pPr>
      <w:r w:rsidRPr="00BE3F3A">
        <w:rPr>
          <w:rFonts w:ascii="Arial" w:hAnsi="Arial" w:cs="Arial"/>
          <w:b/>
          <w:i/>
        </w:rPr>
        <w:t>train our workers with children and youth regarding policies and methods such as first aid and discipline</w:t>
      </w:r>
    </w:p>
    <w:p w:rsidR="00BE3F3A" w:rsidRPr="00BE3F3A" w:rsidRDefault="00BE3F3A" w:rsidP="00BE3F3A">
      <w:pPr>
        <w:numPr>
          <w:ilvl w:val="0"/>
          <w:numId w:val="1"/>
        </w:numPr>
        <w:rPr>
          <w:rFonts w:ascii="Arial" w:hAnsi="Arial" w:cs="Arial"/>
          <w:b/>
          <w:i/>
        </w:rPr>
      </w:pPr>
      <w:r w:rsidRPr="00BE3F3A">
        <w:rPr>
          <w:rFonts w:ascii="Arial" w:hAnsi="Arial" w:cs="Arial"/>
          <w:b/>
          <w:i/>
        </w:rPr>
        <w:t>implement a clearly defined procedure for reporting suspected incidents of abuse, conforming to the requirements of state law</w:t>
      </w:r>
    </w:p>
    <w:p w:rsidR="00BE3F3A" w:rsidRDefault="00BE3F3A" w:rsidP="00BE3F3A">
      <w:pPr>
        <w:ind w:left="360"/>
        <w:rPr>
          <w:rFonts w:ascii="Arial" w:hAnsi="Arial" w:cs="Arial"/>
        </w:rPr>
      </w:pPr>
    </w:p>
    <w:p w:rsidR="00BE3F3A" w:rsidRDefault="00BE3F3A" w:rsidP="00BE3F3A">
      <w:pPr>
        <w:ind w:left="360"/>
        <w:rPr>
          <w:rFonts w:ascii="Arial" w:hAnsi="Arial" w:cs="Arial"/>
        </w:rPr>
      </w:pPr>
    </w:p>
    <w:p w:rsidR="00BE3F3A" w:rsidRDefault="00BE3F3A" w:rsidP="00BE3F3A">
      <w:pPr>
        <w:ind w:left="360"/>
        <w:rPr>
          <w:rFonts w:ascii="Arial" w:hAnsi="Arial" w:cs="Arial"/>
        </w:rPr>
      </w:pPr>
    </w:p>
    <w:p w:rsidR="00BE3F3A" w:rsidRDefault="00BE3F3A" w:rsidP="00BE3F3A">
      <w:pPr>
        <w:ind w:left="360"/>
        <w:rPr>
          <w:rFonts w:ascii="Arial" w:hAnsi="Arial" w:cs="Arial"/>
        </w:rPr>
      </w:pPr>
    </w:p>
    <w:p w:rsidR="00BE3F3A" w:rsidRDefault="00BE3F3A" w:rsidP="00BE3F3A">
      <w:pPr>
        <w:ind w:left="360"/>
        <w:rPr>
          <w:rFonts w:ascii="Arial" w:hAnsi="Arial" w:cs="Arial"/>
        </w:rPr>
      </w:pPr>
    </w:p>
    <w:p w:rsidR="00BE3F3A" w:rsidRDefault="00BE3F3A" w:rsidP="00BE3F3A">
      <w:pPr>
        <w:ind w:left="360"/>
        <w:rPr>
          <w:rFonts w:ascii="Arial" w:hAnsi="Arial" w:cs="Arial"/>
        </w:rPr>
      </w:pPr>
    </w:p>
    <w:p w:rsidR="00BE3F3A" w:rsidRDefault="00BE3F3A" w:rsidP="00BE3F3A">
      <w:pPr>
        <w:ind w:left="360"/>
        <w:rPr>
          <w:rFonts w:ascii="Arial" w:hAnsi="Arial" w:cs="Arial"/>
        </w:rPr>
      </w:pPr>
    </w:p>
    <w:p w:rsidR="00BE3F3A" w:rsidRDefault="00BE3F3A" w:rsidP="00BE3F3A">
      <w:pPr>
        <w:ind w:left="360"/>
        <w:rPr>
          <w:rFonts w:ascii="Arial" w:hAnsi="Arial" w:cs="Arial"/>
        </w:rPr>
      </w:pPr>
    </w:p>
    <w:p w:rsidR="00BE3F3A" w:rsidRDefault="00BE3F3A" w:rsidP="00BE3F3A">
      <w:pPr>
        <w:ind w:left="360"/>
        <w:rPr>
          <w:rFonts w:ascii="Arial" w:hAnsi="Arial" w:cs="Arial"/>
        </w:rPr>
      </w:pPr>
    </w:p>
    <w:p w:rsidR="004A3863" w:rsidRDefault="004A3863" w:rsidP="00BE3F3A">
      <w:pPr>
        <w:ind w:left="360"/>
        <w:rPr>
          <w:rFonts w:ascii="Arial" w:hAnsi="Arial" w:cs="Arial"/>
        </w:rPr>
      </w:pPr>
    </w:p>
    <w:p w:rsidR="004A3863" w:rsidRDefault="004A3863" w:rsidP="00B02182">
      <w:pPr>
        <w:jc w:val="center"/>
        <w:rPr>
          <w:rFonts w:ascii="Arial Black" w:hAnsi="Arial Black" w:cs="Arial"/>
          <w:i/>
          <w:sz w:val="28"/>
          <w:szCs w:val="28"/>
        </w:rPr>
        <w:sectPr w:rsidR="004A3863" w:rsidSect="004A3863">
          <w:pgSz w:w="12240" w:h="15840"/>
          <w:pgMar w:top="1440" w:right="1440" w:bottom="1440" w:left="1440" w:header="720" w:footer="720" w:gutter="0"/>
          <w:cols w:space="720"/>
          <w:docGrid w:linePitch="360"/>
        </w:sectPr>
      </w:pPr>
    </w:p>
    <w:p w:rsidR="00BE3F3A" w:rsidRPr="0076742C" w:rsidRDefault="00BE3F3A" w:rsidP="00BE3F3A">
      <w:pPr>
        <w:numPr>
          <w:ilvl w:val="0"/>
          <w:numId w:val="2"/>
        </w:numPr>
        <w:jc w:val="center"/>
        <w:rPr>
          <w:rFonts w:ascii="Arial Black" w:hAnsi="Arial Black" w:cs="Arial"/>
          <w:i/>
          <w:sz w:val="36"/>
          <w:szCs w:val="36"/>
        </w:rPr>
      </w:pPr>
      <w:r w:rsidRPr="0076742C">
        <w:rPr>
          <w:rFonts w:ascii="Arial Black" w:hAnsi="Arial Black" w:cs="Arial"/>
          <w:i/>
          <w:sz w:val="36"/>
          <w:szCs w:val="36"/>
        </w:rPr>
        <w:t xml:space="preserve">Workers </w:t>
      </w:r>
      <w:r w:rsidR="00A74F57">
        <w:rPr>
          <w:rFonts w:ascii="Arial Black" w:hAnsi="Arial Black" w:cs="Arial"/>
          <w:i/>
          <w:sz w:val="36"/>
          <w:szCs w:val="36"/>
        </w:rPr>
        <w:t>w</w:t>
      </w:r>
      <w:r w:rsidRPr="0076742C">
        <w:rPr>
          <w:rFonts w:ascii="Arial Black" w:hAnsi="Arial Black" w:cs="Arial"/>
          <w:i/>
          <w:sz w:val="36"/>
          <w:szCs w:val="36"/>
        </w:rPr>
        <w:t>ith Children &amp; Youth</w:t>
      </w:r>
    </w:p>
    <w:p w:rsidR="00BE3F3A" w:rsidRDefault="00BE3F3A" w:rsidP="007E2FA9">
      <w:pPr>
        <w:ind w:left="360"/>
        <w:jc w:val="center"/>
        <w:rPr>
          <w:rFonts w:ascii="Arial" w:hAnsi="Arial" w:cs="Arial"/>
        </w:rPr>
      </w:pPr>
    </w:p>
    <w:p w:rsidR="0076742C" w:rsidRDefault="0076742C" w:rsidP="007E2FA9">
      <w:pPr>
        <w:ind w:left="360"/>
        <w:jc w:val="center"/>
        <w:rPr>
          <w:rFonts w:ascii="Arial" w:hAnsi="Arial" w:cs="Arial"/>
        </w:rPr>
      </w:pPr>
    </w:p>
    <w:p w:rsidR="004A3863" w:rsidRDefault="004A3863" w:rsidP="007E2FA9">
      <w:pPr>
        <w:numPr>
          <w:ilvl w:val="0"/>
          <w:numId w:val="3"/>
        </w:numPr>
        <w:rPr>
          <w:rFonts w:ascii="Arial Narrow" w:hAnsi="Arial Narrow" w:cs="Arial"/>
          <w:b/>
          <w:sz w:val="22"/>
          <w:szCs w:val="22"/>
          <w:u w:val="single"/>
        </w:rPr>
        <w:sectPr w:rsidR="004A3863" w:rsidSect="007E2FA9">
          <w:pgSz w:w="12240" w:h="15840"/>
          <w:pgMar w:top="1008" w:right="1296" w:bottom="1008" w:left="1152" w:header="720" w:footer="720" w:gutter="0"/>
          <w:cols w:space="720"/>
          <w:docGrid w:linePitch="360"/>
        </w:sectPr>
      </w:pPr>
    </w:p>
    <w:p w:rsidR="00BE3F3A" w:rsidRPr="007E2FA9" w:rsidRDefault="00BE3F3A" w:rsidP="007E2FA9">
      <w:pPr>
        <w:numPr>
          <w:ilvl w:val="0"/>
          <w:numId w:val="3"/>
        </w:numPr>
        <w:rPr>
          <w:rFonts w:ascii="Arial Narrow" w:hAnsi="Arial Narrow" w:cs="Arial"/>
          <w:sz w:val="23"/>
          <w:szCs w:val="23"/>
        </w:rPr>
      </w:pPr>
      <w:r w:rsidRPr="007E2FA9">
        <w:rPr>
          <w:rFonts w:ascii="Arial Narrow" w:hAnsi="Arial Narrow" w:cs="Arial"/>
          <w:b/>
          <w:sz w:val="23"/>
          <w:szCs w:val="23"/>
          <w:u w:val="single"/>
        </w:rPr>
        <w:t>Minimum Age:</w:t>
      </w:r>
      <w:r w:rsidRPr="007E2FA9">
        <w:rPr>
          <w:rFonts w:ascii="Arial Narrow" w:hAnsi="Arial Narrow" w:cs="Arial"/>
          <w:sz w:val="23"/>
          <w:szCs w:val="23"/>
        </w:rPr>
        <w:t xml:space="preserve">  Volunteers and staff must be at least </w:t>
      </w:r>
      <w:r w:rsidR="00A74F57">
        <w:rPr>
          <w:rFonts w:ascii="Arial Narrow" w:hAnsi="Arial Narrow" w:cs="Arial"/>
          <w:sz w:val="23"/>
          <w:szCs w:val="23"/>
        </w:rPr>
        <w:t>1</w:t>
      </w:r>
      <w:r w:rsidRPr="007E2FA9">
        <w:rPr>
          <w:rFonts w:ascii="Arial Narrow" w:hAnsi="Arial Narrow" w:cs="Arial"/>
          <w:sz w:val="23"/>
          <w:szCs w:val="23"/>
        </w:rPr>
        <w:t>8 years old an</w:t>
      </w:r>
      <w:r w:rsidR="004C1D9A" w:rsidRPr="007E2FA9">
        <w:rPr>
          <w:rFonts w:ascii="Arial Narrow" w:hAnsi="Arial Narrow" w:cs="Arial"/>
          <w:sz w:val="23"/>
          <w:szCs w:val="23"/>
        </w:rPr>
        <w:t xml:space="preserve">d </w:t>
      </w:r>
      <w:r w:rsidRPr="007E2FA9">
        <w:rPr>
          <w:rFonts w:ascii="Arial Narrow" w:hAnsi="Arial Narrow" w:cs="Arial"/>
          <w:sz w:val="23"/>
          <w:szCs w:val="23"/>
        </w:rPr>
        <w:t>must be 5 years older than the age of the persons they will be supervising.  Persons not meeting this requirement may not be left alone with children.</w:t>
      </w:r>
    </w:p>
    <w:p w:rsidR="00BE3F3A" w:rsidRPr="007E2FA9" w:rsidRDefault="004C1D9A" w:rsidP="007E2FA9">
      <w:pPr>
        <w:numPr>
          <w:ilvl w:val="0"/>
          <w:numId w:val="3"/>
        </w:numPr>
        <w:rPr>
          <w:rFonts w:ascii="Arial Narrow" w:hAnsi="Arial Narrow" w:cs="Arial"/>
          <w:sz w:val="23"/>
          <w:szCs w:val="23"/>
        </w:rPr>
      </w:pPr>
      <w:r w:rsidRPr="007E2FA9">
        <w:rPr>
          <w:rFonts w:ascii="Arial Narrow" w:hAnsi="Arial Narrow" w:cs="Arial"/>
          <w:b/>
          <w:sz w:val="23"/>
          <w:szCs w:val="23"/>
          <w:u w:val="single"/>
        </w:rPr>
        <w:t>Six Month Rule:</w:t>
      </w:r>
      <w:r w:rsidRPr="007E2FA9">
        <w:rPr>
          <w:rFonts w:ascii="Arial Narrow" w:hAnsi="Arial Narrow" w:cs="Arial"/>
          <w:sz w:val="23"/>
          <w:szCs w:val="23"/>
        </w:rPr>
        <w:t xml:space="preserve"> Volunteers must have been an active participant at GUMC for six months before they are eligible to serve in a supervisory role of children and youth ministries.  </w:t>
      </w:r>
      <w:r w:rsidR="00BE3F3A" w:rsidRPr="007E2FA9">
        <w:rPr>
          <w:rFonts w:ascii="Arial Narrow" w:hAnsi="Arial Narrow" w:cs="Arial"/>
          <w:sz w:val="23"/>
          <w:szCs w:val="23"/>
        </w:rPr>
        <w:t>Persons not meeting this requirement may serve as assistants with another adult.</w:t>
      </w:r>
    </w:p>
    <w:p w:rsidR="00BE3F3A" w:rsidRPr="007E2FA9" w:rsidRDefault="00BE3F3A" w:rsidP="007E2FA9">
      <w:pPr>
        <w:numPr>
          <w:ilvl w:val="0"/>
          <w:numId w:val="3"/>
        </w:numPr>
        <w:rPr>
          <w:rFonts w:ascii="Arial Narrow" w:hAnsi="Arial Narrow" w:cs="Arial"/>
          <w:sz w:val="23"/>
          <w:szCs w:val="23"/>
        </w:rPr>
      </w:pPr>
      <w:r w:rsidRPr="007E2FA9">
        <w:rPr>
          <w:rFonts w:ascii="Arial Narrow" w:hAnsi="Arial Narrow" w:cs="Arial"/>
          <w:b/>
          <w:sz w:val="23"/>
          <w:szCs w:val="23"/>
          <w:u w:val="single"/>
        </w:rPr>
        <w:t>Volunteer Applications:</w:t>
      </w:r>
      <w:r w:rsidRPr="007E2FA9">
        <w:rPr>
          <w:rFonts w:ascii="Arial Narrow" w:hAnsi="Arial Narrow" w:cs="Arial"/>
          <w:sz w:val="23"/>
          <w:szCs w:val="23"/>
        </w:rPr>
        <w:t xml:space="preserve"> Volunteers who have regular and</w:t>
      </w:r>
      <w:r w:rsidR="004C1D9A" w:rsidRPr="007E2FA9">
        <w:rPr>
          <w:rFonts w:ascii="Arial Narrow" w:hAnsi="Arial Narrow" w:cs="Arial"/>
          <w:sz w:val="23"/>
          <w:szCs w:val="23"/>
        </w:rPr>
        <w:t xml:space="preserve"> </w:t>
      </w:r>
      <w:r w:rsidRPr="007E2FA9">
        <w:rPr>
          <w:rFonts w:ascii="Arial Narrow" w:hAnsi="Arial Narrow" w:cs="Arial"/>
          <w:sz w:val="23"/>
          <w:szCs w:val="23"/>
        </w:rPr>
        <w:t xml:space="preserve">direct contact with children and youth shall be required to fill out a volunteer application which will include an </w:t>
      </w:r>
      <w:r w:rsidR="00392F48" w:rsidRPr="007E2FA9">
        <w:rPr>
          <w:rFonts w:ascii="Arial Narrow" w:hAnsi="Arial Narrow" w:cs="Arial"/>
          <w:sz w:val="23"/>
          <w:szCs w:val="23"/>
        </w:rPr>
        <w:t>authorization</w:t>
      </w:r>
      <w:r w:rsidRPr="007E2FA9">
        <w:rPr>
          <w:rFonts w:ascii="Arial Narrow" w:hAnsi="Arial Narrow" w:cs="Arial"/>
          <w:sz w:val="23"/>
          <w:szCs w:val="23"/>
        </w:rPr>
        <w:t xml:space="preserve"> for requesting a criminal records check provided by law enforcement agencies or by an approved investigative agency.   This information will be kept confidential and maintained by the Director of Education</w:t>
      </w:r>
      <w:r w:rsidR="0008048A">
        <w:rPr>
          <w:rFonts w:ascii="Arial Narrow" w:hAnsi="Arial Narrow" w:cs="Arial"/>
          <w:sz w:val="23"/>
          <w:szCs w:val="23"/>
        </w:rPr>
        <w:t xml:space="preserve"> or Pastor in charge of education</w:t>
      </w:r>
      <w:r w:rsidRPr="007E2FA9">
        <w:rPr>
          <w:rFonts w:ascii="Arial Narrow" w:hAnsi="Arial Narrow" w:cs="Arial"/>
          <w:sz w:val="23"/>
          <w:szCs w:val="23"/>
        </w:rPr>
        <w:t>.</w:t>
      </w:r>
    </w:p>
    <w:p w:rsidR="00BE3F3A" w:rsidRPr="007E2FA9" w:rsidRDefault="00BE3F3A" w:rsidP="007E2FA9">
      <w:pPr>
        <w:numPr>
          <w:ilvl w:val="0"/>
          <w:numId w:val="3"/>
        </w:numPr>
        <w:rPr>
          <w:rFonts w:ascii="Arial Narrow" w:hAnsi="Arial Narrow" w:cs="Arial"/>
          <w:sz w:val="23"/>
          <w:szCs w:val="23"/>
        </w:rPr>
      </w:pPr>
      <w:r w:rsidRPr="007E2FA9">
        <w:rPr>
          <w:rFonts w:ascii="Arial Narrow" w:hAnsi="Arial Narrow" w:cs="Arial"/>
          <w:b/>
          <w:sz w:val="23"/>
          <w:szCs w:val="23"/>
          <w:u w:val="single"/>
        </w:rPr>
        <w:t>Paid Staff Applications:</w:t>
      </w:r>
      <w:r w:rsidRPr="007E2FA9">
        <w:rPr>
          <w:rFonts w:ascii="Arial Narrow" w:hAnsi="Arial Narrow" w:cs="Arial"/>
          <w:sz w:val="23"/>
          <w:szCs w:val="23"/>
        </w:rPr>
        <w:t xml:space="preserve"> All prospective staff shall be required to fill out an application form which will include a criminal records check.  This information will be kept confidential and maintained by the Staff/Parish Committee.</w:t>
      </w:r>
    </w:p>
    <w:p w:rsidR="00BE3F3A" w:rsidRPr="007E2FA9" w:rsidRDefault="00BE3F3A" w:rsidP="007E2FA9">
      <w:pPr>
        <w:numPr>
          <w:ilvl w:val="0"/>
          <w:numId w:val="3"/>
        </w:numPr>
        <w:rPr>
          <w:rFonts w:ascii="Arial Narrow" w:hAnsi="Arial Narrow" w:cs="Arial"/>
          <w:sz w:val="23"/>
          <w:szCs w:val="23"/>
        </w:rPr>
      </w:pPr>
      <w:r w:rsidRPr="007E2FA9">
        <w:rPr>
          <w:rFonts w:ascii="Arial Narrow" w:hAnsi="Arial Narrow" w:cs="Arial"/>
          <w:b/>
          <w:sz w:val="23"/>
          <w:szCs w:val="23"/>
          <w:u w:val="single"/>
        </w:rPr>
        <w:t>Criminal Convictions:</w:t>
      </w:r>
      <w:r w:rsidRPr="007E2FA9">
        <w:rPr>
          <w:rFonts w:ascii="Arial Narrow" w:hAnsi="Arial Narrow" w:cs="Arial"/>
          <w:sz w:val="23"/>
          <w:szCs w:val="23"/>
        </w:rPr>
        <w:t xml:space="preserve"> Any</w:t>
      </w:r>
      <w:r w:rsidR="00A74F57">
        <w:rPr>
          <w:rFonts w:ascii="Arial Narrow" w:hAnsi="Arial Narrow" w:cs="Arial"/>
          <w:sz w:val="23"/>
          <w:szCs w:val="23"/>
        </w:rPr>
        <w:t xml:space="preserve"> adult who has been convicted of</w:t>
      </w:r>
      <w:r w:rsidRPr="007E2FA9">
        <w:rPr>
          <w:rFonts w:ascii="Arial Narrow" w:hAnsi="Arial Narrow" w:cs="Arial"/>
          <w:sz w:val="23"/>
          <w:szCs w:val="23"/>
        </w:rPr>
        <w:t xml:space="preserve"> any crime involving a child or youth or any other violent crime will not be permitt</w:t>
      </w:r>
      <w:r w:rsidR="00392F48" w:rsidRPr="007E2FA9">
        <w:rPr>
          <w:rFonts w:ascii="Arial Narrow" w:hAnsi="Arial Narrow" w:cs="Arial"/>
          <w:sz w:val="23"/>
          <w:szCs w:val="23"/>
        </w:rPr>
        <w:t>ed to work with the children an</w:t>
      </w:r>
      <w:r w:rsidRPr="007E2FA9">
        <w:rPr>
          <w:rFonts w:ascii="Arial Narrow" w:hAnsi="Arial Narrow" w:cs="Arial"/>
          <w:sz w:val="23"/>
          <w:szCs w:val="23"/>
        </w:rPr>
        <w:t>d</w:t>
      </w:r>
      <w:r w:rsidR="00392F48" w:rsidRPr="007E2FA9">
        <w:rPr>
          <w:rFonts w:ascii="Arial Narrow" w:hAnsi="Arial Narrow" w:cs="Arial"/>
          <w:sz w:val="23"/>
          <w:szCs w:val="23"/>
        </w:rPr>
        <w:t xml:space="preserve"> </w:t>
      </w:r>
      <w:r w:rsidRPr="007E2FA9">
        <w:rPr>
          <w:rFonts w:ascii="Arial Narrow" w:hAnsi="Arial Narrow" w:cs="Arial"/>
          <w:sz w:val="23"/>
          <w:szCs w:val="23"/>
        </w:rPr>
        <w:t>youth of GUMC.</w:t>
      </w:r>
    </w:p>
    <w:p w:rsidR="004A3863" w:rsidRPr="0076742C" w:rsidRDefault="004A3863" w:rsidP="007E2FA9">
      <w:pPr>
        <w:ind w:left="360"/>
        <w:rPr>
          <w:rFonts w:ascii="Arial Narrow" w:hAnsi="Arial Narrow" w:cs="Arial"/>
        </w:rPr>
        <w:sectPr w:rsidR="004A3863" w:rsidRPr="0076742C" w:rsidSect="007E2FA9">
          <w:type w:val="continuous"/>
          <w:pgSz w:w="12240" w:h="15840"/>
          <w:pgMar w:top="1440" w:right="1296" w:bottom="1440" w:left="1152" w:header="720" w:footer="720" w:gutter="0"/>
          <w:cols w:space="720"/>
          <w:docGrid w:linePitch="360"/>
        </w:sectPr>
      </w:pPr>
    </w:p>
    <w:p w:rsidR="00392F48" w:rsidRPr="0076742C" w:rsidRDefault="00392F48" w:rsidP="007E2FA9">
      <w:pPr>
        <w:ind w:left="360"/>
        <w:rPr>
          <w:rFonts w:ascii="Arial Narrow" w:hAnsi="Arial Narrow" w:cs="Arial"/>
        </w:rPr>
      </w:pPr>
    </w:p>
    <w:p w:rsidR="00392F48" w:rsidRDefault="00392F48" w:rsidP="007E2FA9">
      <w:pPr>
        <w:ind w:left="360"/>
        <w:rPr>
          <w:rFonts w:ascii="Arial Narrow" w:hAnsi="Arial Narrow" w:cs="Arial"/>
          <w:sz w:val="22"/>
          <w:szCs w:val="22"/>
        </w:rPr>
      </w:pPr>
    </w:p>
    <w:p w:rsidR="00392F48" w:rsidRPr="0076742C" w:rsidRDefault="00392F48" w:rsidP="007E2FA9">
      <w:pPr>
        <w:numPr>
          <w:ilvl w:val="0"/>
          <w:numId w:val="2"/>
        </w:numPr>
        <w:spacing w:before="240"/>
        <w:jc w:val="center"/>
        <w:rPr>
          <w:rFonts w:ascii="Arial Black" w:hAnsi="Arial Black" w:cs="Arial"/>
          <w:i/>
          <w:sz w:val="36"/>
          <w:szCs w:val="36"/>
        </w:rPr>
      </w:pPr>
      <w:r w:rsidRPr="0076742C">
        <w:rPr>
          <w:rFonts w:ascii="Arial Black" w:hAnsi="Arial Black" w:cs="Arial"/>
          <w:i/>
          <w:sz w:val="36"/>
          <w:szCs w:val="36"/>
        </w:rPr>
        <w:t>Program Procedures</w:t>
      </w:r>
    </w:p>
    <w:p w:rsidR="00392F48" w:rsidRPr="004A3863" w:rsidRDefault="00392F48" w:rsidP="007E2FA9">
      <w:pPr>
        <w:spacing w:before="240"/>
        <w:ind w:left="360"/>
        <w:rPr>
          <w:rFonts w:ascii="Arial Narrow" w:hAnsi="Arial Narrow" w:cs="Arial"/>
          <w:sz w:val="22"/>
          <w:szCs w:val="22"/>
        </w:rPr>
      </w:pPr>
    </w:p>
    <w:p w:rsidR="004A3863" w:rsidRPr="0076742C" w:rsidRDefault="004A3863" w:rsidP="007E2FA9">
      <w:pPr>
        <w:numPr>
          <w:ilvl w:val="0"/>
          <w:numId w:val="4"/>
        </w:numPr>
        <w:rPr>
          <w:rFonts w:ascii="Arial Narrow" w:hAnsi="Arial Narrow" w:cs="Arial"/>
          <w:b/>
          <w:sz w:val="22"/>
          <w:szCs w:val="22"/>
          <w:u w:val="single"/>
        </w:rPr>
        <w:sectPr w:rsidR="004A3863" w:rsidRPr="0076742C" w:rsidSect="007E2FA9">
          <w:type w:val="continuous"/>
          <w:pgSz w:w="12240" w:h="15840"/>
          <w:pgMar w:top="1440" w:right="1296" w:bottom="1440" w:left="1152" w:header="720" w:footer="720" w:gutter="0"/>
          <w:cols w:space="720"/>
          <w:docGrid w:linePitch="360"/>
        </w:sectPr>
      </w:pPr>
    </w:p>
    <w:p w:rsidR="00392F48" w:rsidRPr="007E2FA9" w:rsidRDefault="00392F48" w:rsidP="007E2FA9">
      <w:pPr>
        <w:numPr>
          <w:ilvl w:val="0"/>
          <w:numId w:val="4"/>
        </w:numPr>
        <w:rPr>
          <w:rFonts w:ascii="Arial Narrow" w:hAnsi="Arial Narrow" w:cs="Arial"/>
          <w:sz w:val="23"/>
          <w:szCs w:val="23"/>
        </w:rPr>
      </w:pPr>
      <w:r w:rsidRPr="007E2FA9">
        <w:rPr>
          <w:rFonts w:ascii="Arial Narrow" w:hAnsi="Arial Narrow" w:cs="Arial"/>
          <w:b/>
          <w:sz w:val="23"/>
          <w:szCs w:val="23"/>
          <w:u w:val="single"/>
        </w:rPr>
        <w:t>Two-Adult Rule:</w:t>
      </w:r>
      <w:r w:rsidRPr="007E2FA9">
        <w:rPr>
          <w:rFonts w:ascii="Arial Narrow" w:hAnsi="Arial Narrow" w:cs="Arial"/>
          <w:sz w:val="23"/>
          <w:szCs w:val="23"/>
        </w:rPr>
        <w:t xml:space="preserve"> Two adults shall be present at all times during any event involving children or youth.  It is preferred, but not required, that the adults be unrelated.  When only one adult is present, the door must be open or the room must have a window that allows full view of the entire room.</w:t>
      </w:r>
    </w:p>
    <w:p w:rsidR="00392F48" w:rsidRPr="007E2FA9" w:rsidRDefault="00A74F57" w:rsidP="007E2FA9">
      <w:pPr>
        <w:numPr>
          <w:ilvl w:val="0"/>
          <w:numId w:val="4"/>
        </w:numPr>
        <w:rPr>
          <w:rFonts w:ascii="Arial Narrow" w:hAnsi="Arial Narrow" w:cs="Arial"/>
          <w:sz w:val="23"/>
          <w:szCs w:val="23"/>
        </w:rPr>
      </w:pPr>
      <w:r>
        <w:rPr>
          <w:rFonts w:ascii="Arial Narrow" w:hAnsi="Arial Narrow" w:cs="Arial"/>
          <w:b/>
          <w:sz w:val="23"/>
          <w:szCs w:val="23"/>
          <w:u w:val="single"/>
        </w:rPr>
        <w:t>Designated</w:t>
      </w:r>
      <w:r w:rsidR="00392F48" w:rsidRPr="007E2FA9">
        <w:rPr>
          <w:rFonts w:ascii="Arial Narrow" w:hAnsi="Arial Narrow" w:cs="Arial"/>
          <w:b/>
          <w:sz w:val="23"/>
          <w:szCs w:val="23"/>
          <w:u w:val="single"/>
        </w:rPr>
        <w:t xml:space="preserve"> Roamers:</w:t>
      </w:r>
      <w:r w:rsidR="00392F48" w:rsidRPr="007E2FA9">
        <w:rPr>
          <w:rFonts w:ascii="Arial Narrow" w:hAnsi="Arial Narrow" w:cs="Arial"/>
          <w:sz w:val="23"/>
          <w:szCs w:val="23"/>
        </w:rPr>
        <w:t xml:space="preserve"> Random visits to classrooms and nurseries will be made by designated roamers such as the ushers, the Sunday School Superintendent and the pastors.</w:t>
      </w:r>
    </w:p>
    <w:p w:rsidR="00392F48" w:rsidRPr="007E2FA9" w:rsidRDefault="00392F48" w:rsidP="007E2FA9">
      <w:pPr>
        <w:numPr>
          <w:ilvl w:val="0"/>
          <w:numId w:val="4"/>
        </w:numPr>
        <w:rPr>
          <w:rFonts w:ascii="Arial Narrow" w:hAnsi="Arial Narrow" w:cs="Arial"/>
          <w:b/>
          <w:sz w:val="23"/>
          <w:szCs w:val="23"/>
          <w:u w:val="single"/>
        </w:rPr>
      </w:pPr>
      <w:r w:rsidRPr="007E2FA9">
        <w:rPr>
          <w:rFonts w:ascii="Arial Narrow" w:hAnsi="Arial Narrow" w:cs="Arial"/>
          <w:b/>
          <w:sz w:val="23"/>
          <w:szCs w:val="23"/>
          <w:u w:val="single"/>
        </w:rPr>
        <w:t xml:space="preserve">Release of Children &amp; Youth: </w:t>
      </w:r>
    </w:p>
    <w:p w:rsidR="00392F48" w:rsidRPr="007E2FA9" w:rsidRDefault="00392F48" w:rsidP="007E2FA9">
      <w:pPr>
        <w:numPr>
          <w:ilvl w:val="1"/>
          <w:numId w:val="4"/>
        </w:numPr>
        <w:rPr>
          <w:rFonts w:ascii="Arial Narrow" w:hAnsi="Arial Narrow" w:cs="Arial"/>
          <w:sz w:val="23"/>
          <w:szCs w:val="23"/>
        </w:rPr>
      </w:pPr>
      <w:r w:rsidRPr="007E2FA9">
        <w:rPr>
          <w:rFonts w:ascii="Arial Narrow" w:hAnsi="Arial Narrow" w:cs="Arial"/>
          <w:sz w:val="23"/>
          <w:szCs w:val="23"/>
        </w:rPr>
        <w:t xml:space="preserve">Infant and </w:t>
      </w:r>
      <w:r w:rsidR="004A3863" w:rsidRPr="007E2FA9">
        <w:rPr>
          <w:rFonts w:ascii="Arial Narrow" w:hAnsi="Arial Narrow" w:cs="Arial"/>
          <w:sz w:val="23"/>
          <w:szCs w:val="23"/>
        </w:rPr>
        <w:t>T</w:t>
      </w:r>
      <w:r w:rsidRPr="007E2FA9">
        <w:rPr>
          <w:rFonts w:ascii="Arial Narrow" w:hAnsi="Arial Narrow" w:cs="Arial"/>
          <w:sz w:val="23"/>
          <w:szCs w:val="23"/>
        </w:rPr>
        <w:t>oddler Nurseries will use child claim checks and only release children to parents or guardians.</w:t>
      </w:r>
    </w:p>
    <w:p w:rsidR="00392F48" w:rsidRPr="007E2FA9" w:rsidRDefault="00FE7743" w:rsidP="007E2FA9">
      <w:pPr>
        <w:numPr>
          <w:ilvl w:val="1"/>
          <w:numId w:val="4"/>
        </w:numPr>
        <w:rPr>
          <w:rFonts w:ascii="Arial Narrow" w:hAnsi="Arial Narrow" w:cs="Arial"/>
          <w:sz w:val="23"/>
          <w:szCs w:val="23"/>
        </w:rPr>
      </w:pPr>
      <w:r w:rsidRPr="007E2FA9">
        <w:rPr>
          <w:rFonts w:ascii="Arial Narrow" w:hAnsi="Arial Narrow" w:cs="Arial"/>
          <w:sz w:val="23"/>
          <w:szCs w:val="23"/>
        </w:rPr>
        <w:t>Daytime events (ie: Sunday School, Children’s Church) children 2</w:t>
      </w:r>
      <w:r w:rsidRPr="007E2FA9">
        <w:rPr>
          <w:rFonts w:ascii="Arial Narrow" w:hAnsi="Arial Narrow" w:cs="Arial"/>
          <w:sz w:val="23"/>
          <w:szCs w:val="23"/>
          <w:vertAlign w:val="superscript"/>
        </w:rPr>
        <w:t>nd</w:t>
      </w:r>
      <w:r w:rsidRPr="007E2FA9">
        <w:rPr>
          <w:rFonts w:ascii="Arial Narrow" w:hAnsi="Arial Narrow" w:cs="Arial"/>
          <w:sz w:val="23"/>
          <w:szCs w:val="23"/>
        </w:rPr>
        <w:t xml:space="preserve"> Grade and younger must be picked up by a parent or guardian.  Exceptions will be determined on an as needed basis.</w:t>
      </w:r>
    </w:p>
    <w:p w:rsidR="00FE7743" w:rsidRPr="007E2FA9" w:rsidRDefault="00FE7743" w:rsidP="007E2FA9">
      <w:pPr>
        <w:numPr>
          <w:ilvl w:val="1"/>
          <w:numId w:val="4"/>
        </w:numPr>
        <w:rPr>
          <w:rFonts w:ascii="Arial Narrow" w:hAnsi="Arial Narrow" w:cs="Arial"/>
          <w:sz w:val="23"/>
          <w:szCs w:val="23"/>
        </w:rPr>
      </w:pPr>
      <w:r w:rsidRPr="007E2FA9">
        <w:rPr>
          <w:rFonts w:ascii="Arial Narrow" w:hAnsi="Arial Narrow" w:cs="Arial"/>
          <w:sz w:val="23"/>
          <w:szCs w:val="23"/>
        </w:rPr>
        <w:t xml:space="preserve">Nightime events (UMYF) – youth 16 years and younger must be picked up by a parent or guardian.  We will release youth to ride with others with written permission from parents/guardians or persons specified on youth </w:t>
      </w:r>
      <w:r w:rsidR="00A74F57">
        <w:rPr>
          <w:rFonts w:ascii="Arial Narrow" w:hAnsi="Arial Narrow" w:cs="Arial"/>
          <w:sz w:val="23"/>
          <w:szCs w:val="23"/>
        </w:rPr>
        <w:t>information</w:t>
      </w:r>
      <w:r w:rsidRPr="007E2FA9">
        <w:rPr>
          <w:rFonts w:ascii="Arial Narrow" w:hAnsi="Arial Narrow" w:cs="Arial"/>
          <w:sz w:val="23"/>
          <w:szCs w:val="23"/>
        </w:rPr>
        <w:t xml:space="preserve"> forms.</w:t>
      </w:r>
    </w:p>
    <w:p w:rsidR="00FE7743" w:rsidRPr="007E2FA9" w:rsidRDefault="00FE7743" w:rsidP="007E2FA9">
      <w:pPr>
        <w:numPr>
          <w:ilvl w:val="0"/>
          <w:numId w:val="4"/>
        </w:numPr>
        <w:rPr>
          <w:rFonts w:ascii="Arial Narrow" w:hAnsi="Arial Narrow" w:cs="Arial"/>
          <w:sz w:val="23"/>
          <w:szCs w:val="23"/>
        </w:rPr>
      </w:pPr>
      <w:r w:rsidRPr="007E2FA9">
        <w:rPr>
          <w:rFonts w:ascii="Arial Narrow" w:hAnsi="Arial Narrow" w:cs="Arial"/>
          <w:b/>
          <w:sz w:val="23"/>
          <w:szCs w:val="23"/>
          <w:u w:val="single"/>
        </w:rPr>
        <w:t>Bathroom Procedures:</w:t>
      </w:r>
      <w:r w:rsidRPr="007E2FA9">
        <w:rPr>
          <w:rFonts w:ascii="Arial Narrow" w:hAnsi="Arial Narrow" w:cs="Arial"/>
          <w:sz w:val="23"/>
          <w:szCs w:val="23"/>
        </w:rPr>
        <w:t xml:space="preserve"> When an adult is helping a child use the bathroom, the bathroom doors shall be propped open.</w:t>
      </w:r>
    </w:p>
    <w:p w:rsidR="00FE7743" w:rsidRPr="007E2FA9" w:rsidRDefault="00FE7743" w:rsidP="007E2FA9">
      <w:pPr>
        <w:numPr>
          <w:ilvl w:val="0"/>
          <w:numId w:val="4"/>
        </w:numPr>
        <w:rPr>
          <w:rFonts w:ascii="Arial Narrow" w:hAnsi="Arial Narrow" w:cs="Arial"/>
          <w:sz w:val="23"/>
          <w:szCs w:val="23"/>
        </w:rPr>
      </w:pPr>
      <w:r w:rsidRPr="007E2FA9">
        <w:rPr>
          <w:rFonts w:ascii="Arial Narrow" w:hAnsi="Arial Narrow" w:cs="Arial"/>
          <w:b/>
          <w:sz w:val="23"/>
          <w:szCs w:val="23"/>
          <w:u w:val="single"/>
        </w:rPr>
        <w:t>Permission Forms &amp; Medical Releases:</w:t>
      </w:r>
      <w:r w:rsidRPr="007E2FA9">
        <w:rPr>
          <w:rFonts w:ascii="Arial Narrow" w:hAnsi="Arial Narrow" w:cs="Arial"/>
          <w:sz w:val="23"/>
          <w:szCs w:val="23"/>
        </w:rPr>
        <w:t xml:space="preserve"> Parents shall always be given advance notice and information regarding any activity in which their child/youth will be leaving the church premises.  Children and youth information and medical release forms will be kept on file and updated annually.</w:t>
      </w:r>
    </w:p>
    <w:p w:rsidR="00FE7743" w:rsidRPr="007E2FA9" w:rsidRDefault="00FE7743" w:rsidP="007E2FA9">
      <w:pPr>
        <w:numPr>
          <w:ilvl w:val="0"/>
          <w:numId w:val="4"/>
        </w:numPr>
        <w:rPr>
          <w:rFonts w:ascii="Arial Narrow" w:hAnsi="Arial Narrow" w:cs="Arial"/>
          <w:sz w:val="23"/>
          <w:szCs w:val="23"/>
        </w:rPr>
      </w:pPr>
      <w:r w:rsidRPr="007E2FA9">
        <w:rPr>
          <w:rFonts w:ascii="Arial Narrow" w:hAnsi="Arial Narrow" w:cs="Arial"/>
          <w:b/>
          <w:sz w:val="23"/>
          <w:szCs w:val="23"/>
          <w:u w:val="single"/>
        </w:rPr>
        <w:t>Travel:</w:t>
      </w:r>
      <w:r w:rsidRPr="007E2FA9">
        <w:rPr>
          <w:rFonts w:ascii="Arial Narrow" w:hAnsi="Arial Narrow" w:cs="Arial"/>
          <w:sz w:val="23"/>
          <w:szCs w:val="23"/>
        </w:rPr>
        <w:t xml:space="preserve"> If at all possible, church vehicles should be used for children/youth transportation.  No youth may drive to any youth group activity without prior approval of parents and GUMC staff.</w:t>
      </w:r>
    </w:p>
    <w:p w:rsidR="00FE7743" w:rsidRPr="007E2FA9" w:rsidRDefault="00FE7743" w:rsidP="007E2FA9">
      <w:pPr>
        <w:numPr>
          <w:ilvl w:val="0"/>
          <w:numId w:val="4"/>
        </w:numPr>
        <w:rPr>
          <w:rFonts w:ascii="Arial Narrow" w:hAnsi="Arial Narrow" w:cs="Arial"/>
          <w:sz w:val="23"/>
          <w:szCs w:val="23"/>
        </w:rPr>
      </w:pPr>
      <w:r w:rsidRPr="007E2FA9">
        <w:rPr>
          <w:rFonts w:ascii="Arial Narrow" w:hAnsi="Arial Narrow" w:cs="Arial"/>
          <w:b/>
          <w:sz w:val="23"/>
          <w:szCs w:val="23"/>
          <w:u w:val="single"/>
        </w:rPr>
        <w:t>Van Use:</w:t>
      </w:r>
      <w:r w:rsidRPr="007E2FA9">
        <w:rPr>
          <w:rFonts w:ascii="Arial Narrow" w:hAnsi="Arial Narrow" w:cs="Arial"/>
          <w:sz w:val="23"/>
          <w:szCs w:val="23"/>
        </w:rPr>
        <w:t xml:space="preserve"> The Trustees will be responsible for the Church Van Policy and its updates (copy kept in church van at all times) including the approval of van drivers.</w:t>
      </w:r>
    </w:p>
    <w:p w:rsidR="00FE7743" w:rsidRPr="007E2FA9" w:rsidRDefault="00FE7743" w:rsidP="007E2FA9">
      <w:pPr>
        <w:numPr>
          <w:ilvl w:val="0"/>
          <w:numId w:val="4"/>
        </w:numPr>
        <w:rPr>
          <w:rFonts w:ascii="Arial Narrow" w:hAnsi="Arial Narrow" w:cs="Arial"/>
          <w:sz w:val="23"/>
          <w:szCs w:val="23"/>
        </w:rPr>
      </w:pPr>
      <w:r w:rsidRPr="007E2FA9">
        <w:rPr>
          <w:rFonts w:ascii="Arial Narrow" w:hAnsi="Arial Narrow" w:cs="Arial"/>
          <w:b/>
          <w:sz w:val="23"/>
          <w:szCs w:val="23"/>
          <w:u w:val="single"/>
        </w:rPr>
        <w:t>Lo</w:t>
      </w:r>
      <w:r w:rsidR="004C1D9A" w:rsidRPr="007E2FA9">
        <w:rPr>
          <w:rFonts w:ascii="Arial Narrow" w:hAnsi="Arial Narrow" w:cs="Arial"/>
          <w:b/>
          <w:sz w:val="23"/>
          <w:szCs w:val="23"/>
          <w:u w:val="single"/>
        </w:rPr>
        <w:t>dging:</w:t>
      </w:r>
      <w:r w:rsidRPr="007E2FA9">
        <w:rPr>
          <w:rFonts w:ascii="Arial Narrow" w:hAnsi="Arial Narrow" w:cs="Arial"/>
          <w:sz w:val="23"/>
          <w:szCs w:val="23"/>
        </w:rPr>
        <w:t xml:space="preserve"> On overnight trips, it is preferred that children/youth have separate bedrooms from adults.  If all males share one room and all females share another room, there will be a minimum of 3 persons when youth and adults share the same room.  No children/youth shall ever share a bed with an unrelated adult without parent permission.</w:t>
      </w:r>
    </w:p>
    <w:p w:rsidR="00FE7743" w:rsidRPr="0076742C" w:rsidRDefault="00FE7743" w:rsidP="007E2FA9">
      <w:pPr>
        <w:numPr>
          <w:ilvl w:val="0"/>
          <w:numId w:val="2"/>
        </w:numPr>
        <w:jc w:val="center"/>
        <w:rPr>
          <w:rFonts w:ascii="Arial Black" w:hAnsi="Arial Black" w:cs="Arial"/>
          <w:i/>
          <w:sz w:val="36"/>
          <w:szCs w:val="36"/>
        </w:rPr>
      </w:pPr>
      <w:r w:rsidRPr="0076742C">
        <w:rPr>
          <w:rFonts w:ascii="Arial Black" w:hAnsi="Arial Black" w:cs="Arial"/>
          <w:i/>
          <w:sz w:val="36"/>
          <w:szCs w:val="36"/>
        </w:rPr>
        <w:t>First Aid &amp; Discipline</w:t>
      </w:r>
    </w:p>
    <w:p w:rsidR="00FE7743" w:rsidRDefault="00FE7743" w:rsidP="007E2FA9">
      <w:pPr>
        <w:ind w:left="360"/>
        <w:rPr>
          <w:rFonts w:ascii="Arial" w:hAnsi="Arial" w:cs="Arial"/>
        </w:rPr>
      </w:pPr>
    </w:p>
    <w:p w:rsidR="004A3863" w:rsidRDefault="004A3863" w:rsidP="007E2FA9">
      <w:pPr>
        <w:rPr>
          <w:rFonts w:ascii="Arial Narrow" w:hAnsi="Arial Narrow" w:cs="Arial"/>
          <w:b/>
          <w:sz w:val="22"/>
          <w:szCs w:val="22"/>
          <w:u w:val="single"/>
        </w:rPr>
      </w:pPr>
    </w:p>
    <w:p w:rsidR="0076742C" w:rsidRDefault="0076742C" w:rsidP="007E2FA9">
      <w:pPr>
        <w:rPr>
          <w:rFonts w:ascii="Arial Narrow" w:hAnsi="Arial Narrow" w:cs="Arial"/>
          <w:b/>
          <w:sz w:val="22"/>
          <w:szCs w:val="22"/>
          <w:u w:val="single"/>
        </w:rPr>
        <w:sectPr w:rsidR="0076742C" w:rsidSect="007E2FA9">
          <w:type w:val="continuous"/>
          <w:pgSz w:w="12240" w:h="15840"/>
          <w:pgMar w:top="1440" w:right="1296" w:bottom="1440" w:left="1152" w:header="720" w:footer="720" w:gutter="0"/>
          <w:cols w:space="720"/>
          <w:docGrid w:linePitch="360"/>
        </w:sectPr>
      </w:pPr>
    </w:p>
    <w:p w:rsidR="00FE7743" w:rsidRPr="007E2FA9" w:rsidRDefault="00FE7743" w:rsidP="007E2FA9">
      <w:pPr>
        <w:numPr>
          <w:ilvl w:val="0"/>
          <w:numId w:val="5"/>
        </w:numPr>
        <w:rPr>
          <w:rFonts w:ascii="Arial Narrow" w:hAnsi="Arial Narrow" w:cs="Arial"/>
          <w:sz w:val="23"/>
          <w:szCs w:val="23"/>
        </w:rPr>
      </w:pPr>
      <w:r w:rsidRPr="007E2FA9">
        <w:rPr>
          <w:rFonts w:ascii="Arial Narrow" w:hAnsi="Arial Narrow" w:cs="Arial"/>
          <w:b/>
          <w:sz w:val="23"/>
          <w:szCs w:val="23"/>
          <w:u w:val="single"/>
        </w:rPr>
        <w:t>Safe Sanctuary Training:</w:t>
      </w:r>
      <w:r w:rsidRPr="007E2FA9">
        <w:rPr>
          <w:rFonts w:ascii="Arial Narrow" w:hAnsi="Arial Narrow" w:cs="Arial"/>
          <w:sz w:val="23"/>
          <w:szCs w:val="23"/>
        </w:rPr>
        <w:t xml:space="preserve">  All staff and volunteers </w:t>
      </w:r>
      <w:r w:rsidR="004C1D9A" w:rsidRPr="007E2FA9">
        <w:rPr>
          <w:rFonts w:ascii="Arial Narrow" w:hAnsi="Arial Narrow" w:cs="Arial"/>
          <w:sz w:val="23"/>
          <w:szCs w:val="23"/>
        </w:rPr>
        <w:t>who</w:t>
      </w:r>
      <w:r w:rsidRPr="007E2FA9">
        <w:rPr>
          <w:rFonts w:ascii="Arial Narrow" w:hAnsi="Arial Narrow" w:cs="Arial"/>
          <w:sz w:val="23"/>
          <w:szCs w:val="23"/>
        </w:rPr>
        <w:t xml:space="preserve"> work with children/youth shall receive training on the Safe Sanctuary policies and procedures.  Incorporated into this training will be an explanation of G</w:t>
      </w:r>
      <w:r w:rsidR="004C1D9A" w:rsidRPr="007E2FA9">
        <w:rPr>
          <w:rFonts w:ascii="Arial Narrow" w:hAnsi="Arial Narrow" w:cs="Arial"/>
          <w:sz w:val="23"/>
          <w:szCs w:val="23"/>
        </w:rPr>
        <w:t>U</w:t>
      </w:r>
      <w:r w:rsidRPr="007E2FA9">
        <w:rPr>
          <w:rFonts w:ascii="Arial Narrow" w:hAnsi="Arial Narrow" w:cs="Arial"/>
          <w:sz w:val="23"/>
          <w:szCs w:val="23"/>
        </w:rPr>
        <w:t>MC’s Discipline Policy.</w:t>
      </w:r>
    </w:p>
    <w:p w:rsidR="00FE7743" w:rsidRPr="007E2FA9" w:rsidRDefault="00FE7743" w:rsidP="007E2FA9">
      <w:pPr>
        <w:numPr>
          <w:ilvl w:val="0"/>
          <w:numId w:val="5"/>
        </w:numPr>
        <w:rPr>
          <w:rFonts w:ascii="Arial Narrow" w:hAnsi="Arial Narrow" w:cs="Arial"/>
          <w:sz w:val="23"/>
          <w:szCs w:val="23"/>
        </w:rPr>
      </w:pPr>
      <w:r w:rsidRPr="007E2FA9">
        <w:rPr>
          <w:rFonts w:ascii="Arial Narrow" w:hAnsi="Arial Narrow" w:cs="Arial"/>
          <w:b/>
          <w:sz w:val="23"/>
          <w:szCs w:val="23"/>
          <w:u w:val="single"/>
        </w:rPr>
        <w:t>First Aid/CPR:</w:t>
      </w:r>
      <w:r w:rsidRPr="007E2FA9">
        <w:rPr>
          <w:rFonts w:ascii="Arial Narrow" w:hAnsi="Arial Narrow" w:cs="Arial"/>
          <w:sz w:val="23"/>
          <w:szCs w:val="23"/>
        </w:rPr>
        <w:t xml:space="preserve"> All paid program staff of GUMC will be strongly encouraged to obtain and maintain First Aid/CPR certification.  Certification shall be from the American Red Cross or similar organization.  Volun</w:t>
      </w:r>
      <w:r w:rsidR="00BE6A0F" w:rsidRPr="007E2FA9">
        <w:rPr>
          <w:rFonts w:ascii="Arial Narrow" w:hAnsi="Arial Narrow" w:cs="Arial"/>
          <w:sz w:val="23"/>
          <w:szCs w:val="23"/>
        </w:rPr>
        <w:t xml:space="preserve">teers who routinely work with </w:t>
      </w:r>
      <w:r w:rsidR="004C1D9A" w:rsidRPr="007E2FA9">
        <w:rPr>
          <w:rFonts w:ascii="Arial Narrow" w:hAnsi="Arial Narrow" w:cs="Arial"/>
          <w:sz w:val="23"/>
          <w:szCs w:val="23"/>
        </w:rPr>
        <w:t>children are strongly encourage</w:t>
      </w:r>
      <w:r w:rsidR="00BE6A0F" w:rsidRPr="007E2FA9">
        <w:rPr>
          <w:rFonts w:ascii="Arial Narrow" w:hAnsi="Arial Narrow" w:cs="Arial"/>
          <w:sz w:val="23"/>
          <w:szCs w:val="23"/>
        </w:rPr>
        <w:t>d</w:t>
      </w:r>
      <w:r w:rsidR="004C1D9A" w:rsidRPr="007E2FA9">
        <w:rPr>
          <w:rFonts w:ascii="Arial Narrow" w:hAnsi="Arial Narrow" w:cs="Arial"/>
          <w:sz w:val="23"/>
          <w:szCs w:val="23"/>
        </w:rPr>
        <w:t xml:space="preserve"> </w:t>
      </w:r>
      <w:r w:rsidR="00BE6A0F" w:rsidRPr="007E2FA9">
        <w:rPr>
          <w:rFonts w:ascii="Arial Narrow" w:hAnsi="Arial Narrow" w:cs="Arial"/>
          <w:sz w:val="23"/>
          <w:szCs w:val="23"/>
        </w:rPr>
        <w:t>to obtain and maintain First Aid/CPR certification.  Staff/Parish Committee shall insure that this training is made available to all staff and volunteers at least once a year.</w:t>
      </w:r>
    </w:p>
    <w:p w:rsidR="00BE6A0F" w:rsidRPr="007E2FA9" w:rsidRDefault="00BE6A0F" w:rsidP="007E2FA9">
      <w:pPr>
        <w:numPr>
          <w:ilvl w:val="0"/>
          <w:numId w:val="5"/>
        </w:numPr>
        <w:rPr>
          <w:rFonts w:ascii="Arial Narrow" w:hAnsi="Arial Narrow" w:cs="Arial"/>
          <w:sz w:val="23"/>
          <w:szCs w:val="23"/>
        </w:rPr>
      </w:pPr>
      <w:r w:rsidRPr="007E2FA9">
        <w:rPr>
          <w:rFonts w:ascii="Arial Narrow" w:hAnsi="Arial Narrow" w:cs="Arial"/>
          <w:b/>
          <w:sz w:val="23"/>
          <w:szCs w:val="23"/>
          <w:u w:val="single"/>
        </w:rPr>
        <w:t>First Aid Kits:</w:t>
      </w:r>
      <w:r w:rsidRPr="007E2FA9">
        <w:rPr>
          <w:rFonts w:ascii="Arial Narrow" w:hAnsi="Arial Narrow" w:cs="Arial"/>
          <w:sz w:val="23"/>
          <w:szCs w:val="23"/>
        </w:rPr>
        <w:t xml:space="preserve"> GUMC will maintain 6 First Aid Kits which will be located in</w:t>
      </w:r>
      <w:r w:rsidR="004A3863" w:rsidRPr="007E2FA9">
        <w:rPr>
          <w:rFonts w:ascii="Arial Narrow" w:hAnsi="Arial Narrow" w:cs="Arial"/>
          <w:sz w:val="23"/>
          <w:szCs w:val="23"/>
        </w:rPr>
        <w:t xml:space="preserve"> </w:t>
      </w:r>
      <w:r w:rsidRPr="007E2FA9">
        <w:rPr>
          <w:rFonts w:ascii="Arial Narrow" w:hAnsi="Arial Narrow" w:cs="Arial"/>
          <w:sz w:val="23"/>
          <w:szCs w:val="23"/>
        </w:rPr>
        <w:t>t</w:t>
      </w:r>
      <w:r w:rsidR="004A3863" w:rsidRPr="007E2FA9">
        <w:rPr>
          <w:rFonts w:ascii="Arial Narrow" w:hAnsi="Arial Narrow" w:cs="Arial"/>
          <w:sz w:val="23"/>
          <w:szCs w:val="23"/>
        </w:rPr>
        <w:t>he</w:t>
      </w:r>
      <w:r w:rsidRPr="007E2FA9">
        <w:rPr>
          <w:rFonts w:ascii="Arial Narrow" w:hAnsi="Arial Narrow" w:cs="Arial"/>
          <w:sz w:val="23"/>
          <w:szCs w:val="23"/>
        </w:rPr>
        <w:t xml:space="preserve">  following areas:</w:t>
      </w:r>
    </w:p>
    <w:p w:rsidR="00BE6A0F" w:rsidRPr="007E2FA9" w:rsidRDefault="00BE6A0F" w:rsidP="007E2FA9">
      <w:pPr>
        <w:numPr>
          <w:ilvl w:val="1"/>
          <w:numId w:val="5"/>
        </w:numPr>
        <w:rPr>
          <w:rFonts w:ascii="Arial Narrow" w:hAnsi="Arial Narrow" w:cs="Arial"/>
          <w:sz w:val="23"/>
          <w:szCs w:val="23"/>
        </w:rPr>
      </w:pPr>
      <w:r w:rsidRPr="007E2FA9">
        <w:rPr>
          <w:rFonts w:ascii="Arial Narrow" w:hAnsi="Arial Narrow" w:cs="Arial"/>
          <w:sz w:val="23"/>
          <w:szCs w:val="23"/>
        </w:rPr>
        <w:t>Workroom across from offices</w:t>
      </w:r>
      <w:r w:rsidR="00A74F57">
        <w:rPr>
          <w:rFonts w:ascii="Arial Narrow" w:hAnsi="Arial Narrow" w:cs="Arial"/>
          <w:sz w:val="23"/>
          <w:szCs w:val="23"/>
        </w:rPr>
        <w:t xml:space="preserve"> (Room #103)</w:t>
      </w:r>
    </w:p>
    <w:p w:rsidR="00BE6A0F" w:rsidRPr="007E2FA9" w:rsidRDefault="00BE6A0F" w:rsidP="007E2FA9">
      <w:pPr>
        <w:numPr>
          <w:ilvl w:val="1"/>
          <w:numId w:val="5"/>
        </w:numPr>
        <w:rPr>
          <w:rFonts w:ascii="Arial Narrow" w:hAnsi="Arial Narrow" w:cs="Arial"/>
          <w:sz w:val="23"/>
          <w:szCs w:val="23"/>
        </w:rPr>
      </w:pPr>
      <w:r w:rsidRPr="007E2FA9">
        <w:rPr>
          <w:rFonts w:ascii="Arial Narrow" w:hAnsi="Arial Narrow" w:cs="Arial"/>
          <w:sz w:val="23"/>
          <w:szCs w:val="23"/>
        </w:rPr>
        <w:t>Toddler Nursery</w:t>
      </w:r>
      <w:r w:rsidR="00A74F57">
        <w:rPr>
          <w:rFonts w:ascii="Arial Narrow" w:hAnsi="Arial Narrow" w:cs="Arial"/>
          <w:sz w:val="23"/>
          <w:szCs w:val="23"/>
        </w:rPr>
        <w:t xml:space="preserve"> (Room #114)</w:t>
      </w:r>
    </w:p>
    <w:p w:rsidR="00BE6A0F" w:rsidRPr="007E2FA9" w:rsidRDefault="00BE6A0F" w:rsidP="007E2FA9">
      <w:pPr>
        <w:numPr>
          <w:ilvl w:val="1"/>
          <w:numId w:val="5"/>
        </w:numPr>
        <w:rPr>
          <w:rFonts w:ascii="Arial Narrow" w:hAnsi="Arial Narrow" w:cs="Arial"/>
          <w:sz w:val="23"/>
          <w:szCs w:val="23"/>
        </w:rPr>
      </w:pPr>
      <w:r w:rsidRPr="007E2FA9">
        <w:rPr>
          <w:rFonts w:ascii="Arial Narrow" w:hAnsi="Arial Narrow" w:cs="Arial"/>
          <w:sz w:val="23"/>
          <w:szCs w:val="23"/>
        </w:rPr>
        <w:t>Narthex Closet (near front doors of Sanctuary)</w:t>
      </w:r>
    </w:p>
    <w:p w:rsidR="00BE6A0F" w:rsidRPr="007E2FA9" w:rsidRDefault="00BE6A0F" w:rsidP="007E2FA9">
      <w:pPr>
        <w:numPr>
          <w:ilvl w:val="1"/>
          <w:numId w:val="5"/>
        </w:numPr>
        <w:rPr>
          <w:rFonts w:ascii="Arial Narrow" w:hAnsi="Arial Narrow" w:cs="Arial"/>
          <w:sz w:val="23"/>
          <w:szCs w:val="23"/>
        </w:rPr>
      </w:pPr>
      <w:r w:rsidRPr="007E2FA9">
        <w:rPr>
          <w:rFonts w:ascii="Arial Narrow" w:hAnsi="Arial Narrow" w:cs="Arial"/>
          <w:sz w:val="23"/>
          <w:szCs w:val="23"/>
        </w:rPr>
        <w:t>Kitchen</w:t>
      </w:r>
    </w:p>
    <w:p w:rsidR="00BE6A0F" w:rsidRPr="007E2FA9" w:rsidRDefault="00BE6A0F" w:rsidP="007E2FA9">
      <w:pPr>
        <w:numPr>
          <w:ilvl w:val="1"/>
          <w:numId w:val="5"/>
        </w:numPr>
        <w:rPr>
          <w:rFonts w:ascii="Arial Narrow" w:hAnsi="Arial Narrow" w:cs="Arial"/>
          <w:sz w:val="23"/>
          <w:szCs w:val="23"/>
        </w:rPr>
      </w:pPr>
      <w:r w:rsidRPr="007E2FA9">
        <w:rPr>
          <w:rFonts w:ascii="Arial Narrow" w:hAnsi="Arial Narrow" w:cs="Arial"/>
          <w:sz w:val="23"/>
          <w:szCs w:val="23"/>
        </w:rPr>
        <w:t>Resource Room in Children’s Division</w:t>
      </w:r>
      <w:r w:rsidR="00A74F57">
        <w:rPr>
          <w:rFonts w:ascii="Arial Narrow" w:hAnsi="Arial Narrow" w:cs="Arial"/>
          <w:sz w:val="23"/>
          <w:szCs w:val="23"/>
        </w:rPr>
        <w:t xml:space="preserve"> (Curriculum Room)</w:t>
      </w:r>
    </w:p>
    <w:p w:rsidR="00BE6A0F" w:rsidRPr="007E2FA9" w:rsidRDefault="00BE6A0F" w:rsidP="007E2FA9">
      <w:pPr>
        <w:numPr>
          <w:ilvl w:val="1"/>
          <w:numId w:val="5"/>
        </w:numPr>
        <w:rPr>
          <w:rFonts w:ascii="Arial Narrow" w:hAnsi="Arial Narrow" w:cs="Arial"/>
          <w:sz w:val="23"/>
          <w:szCs w:val="23"/>
        </w:rPr>
      </w:pPr>
      <w:r w:rsidRPr="007E2FA9">
        <w:rPr>
          <w:rFonts w:ascii="Arial Narrow" w:hAnsi="Arial Narrow" w:cs="Arial"/>
          <w:sz w:val="23"/>
          <w:szCs w:val="23"/>
        </w:rPr>
        <w:t>Van</w:t>
      </w:r>
    </w:p>
    <w:p w:rsidR="00BE6A0F" w:rsidRPr="007E2FA9" w:rsidRDefault="00BE6A0F" w:rsidP="007E2FA9">
      <w:pPr>
        <w:rPr>
          <w:rFonts w:ascii="Arial Narrow" w:hAnsi="Arial Narrow" w:cs="Arial"/>
          <w:sz w:val="23"/>
          <w:szCs w:val="23"/>
        </w:rPr>
      </w:pPr>
    </w:p>
    <w:p w:rsidR="00BE6A0F" w:rsidRPr="007E2FA9" w:rsidRDefault="00BE6A0F" w:rsidP="007E2FA9">
      <w:pPr>
        <w:numPr>
          <w:ilvl w:val="0"/>
          <w:numId w:val="5"/>
        </w:numPr>
        <w:rPr>
          <w:rFonts w:ascii="Arial Narrow" w:hAnsi="Arial Narrow" w:cs="Arial"/>
          <w:sz w:val="23"/>
          <w:szCs w:val="23"/>
        </w:rPr>
      </w:pPr>
      <w:r w:rsidRPr="007E2FA9">
        <w:rPr>
          <w:rFonts w:ascii="Arial Narrow" w:hAnsi="Arial Narrow" w:cs="Arial"/>
          <w:b/>
          <w:sz w:val="23"/>
          <w:szCs w:val="23"/>
          <w:u w:val="single"/>
        </w:rPr>
        <w:t>Discipline Policy:</w:t>
      </w:r>
      <w:r w:rsidRPr="007E2FA9">
        <w:rPr>
          <w:rFonts w:ascii="Arial Narrow" w:hAnsi="Arial Narrow" w:cs="Arial"/>
          <w:sz w:val="23"/>
          <w:szCs w:val="23"/>
        </w:rPr>
        <w:t xml:space="preserve"> GUMC will follow positive discipline practices that seek to build children’s esteem and promote emotional growth and</w:t>
      </w:r>
      <w:r w:rsidR="004C1D9A" w:rsidRPr="007E2FA9">
        <w:rPr>
          <w:rFonts w:ascii="Arial Narrow" w:hAnsi="Arial Narrow" w:cs="Arial"/>
          <w:sz w:val="23"/>
          <w:szCs w:val="23"/>
        </w:rPr>
        <w:t xml:space="preserve"> </w:t>
      </w:r>
      <w:r w:rsidRPr="007E2FA9">
        <w:rPr>
          <w:rFonts w:ascii="Arial Narrow" w:hAnsi="Arial Narrow" w:cs="Arial"/>
          <w:sz w:val="23"/>
          <w:szCs w:val="23"/>
        </w:rPr>
        <w:t xml:space="preserve">social well-being.  We will use positive, age-appropriate, responsive language that allows for a two </w:t>
      </w:r>
      <w:r w:rsidR="00727276">
        <w:rPr>
          <w:rFonts w:ascii="Arial Narrow" w:hAnsi="Arial Narrow" w:cs="Arial"/>
          <w:sz w:val="23"/>
          <w:szCs w:val="23"/>
        </w:rPr>
        <w:t>w</w:t>
      </w:r>
      <w:r w:rsidRPr="007E2FA9">
        <w:rPr>
          <w:rFonts w:ascii="Arial Narrow" w:hAnsi="Arial Narrow" w:cs="Arial"/>
          <w:sz w:val="23"/>
          <w:szCs w:val="23"/>
        </w:rPr>
        <w:t>ay dialogue between leader and child.  Suggestions for strategies that may help divert a younger child include redirection, seating them next to a leader, or removing them from the group for a short time out.</w:t>
      </w:r>
      <w:r w:rsidR="00A74F57">
        <w:rPr>
          <w:rFonts w:ascii="Arial Narrow" w:hAnsi="Arial Narrow" w:cs="Arial"/>
          <w:sz w:val="23"/>
          <w:szCs w:val="23"/>
        </w:rPr>
        <w:t xml:space="preserve">  The following forms of discipline are totally unacceptable at </w:t>
      </w:r>
      <w:smartTag w:uri="urn:schemas-microsoft-com:office:smarttags" w:element="place">
        <w:smartTag w:uri="urn:schemas-microsoft-com:office:smarttags" w:element="PlaceName">
          <w:r w:rsidR="00A74F57" w:rsidRPr="00A74F57">
            <w:rPr>
              <w:rFonts w:ascii="Arial Narrow" w:hAnsi="Arial Narrow" w:cs="Arial"/>
              <w:sz w:val="23"/>
              <w:szCs w:val="23"/>
            </w:rPr>
            <w:t>Gibsonville</w:t>
          </w:r>
        </w:smartTag>
        <w:r w:rsidR="00A74F57" w:rsidRPr="00A74F57">
          <w:rPr>
            <w:rFonts w:ascii="Arial Narrow" w:hAnsi="Arial Narrow" w:cs="Arial"/>
            <w:sz w:val="23"/>
            <w:szCs w:val="23"/>
          </w:rPr>
          <w:t xml:space="preserve"> </w:t>
        </w:r>
        <w:smartTag w:uri="urn:schemas-microsoft-com:office:smarttags" w:element="PlaceName">
          <w:r w:rsidR="00A74F57" w:rsidRPr="00A74F57">
            <w:rPr>
              <w:rFonts w:ascii="Arial Narrow" w:hAnsi="Arial Narrow" w:cs="Arial"/>
              <w:sz w:val="23"/>
              <w:szCs w:val="23"/>
            </w:rPr>
            <w:t>United</w:t>
          </w:r>
        </w:smartTag>
        <w:r w:rsidR="00A74F57" w:rsidRPr="00A74F57">
          <w:rPr>
            <w:rFonts w:ascii="Arial Narrow" w:hAnsi="Arial Narrow" w:cs="Arial"/>
            <w:sz w:val="23"/>
            <w:szCs w:val="23"/>
          </w:rPr>
          <w:t xml:space="preserve"> </w:t>
        </w:r>
        <w:smartTag w:uri="urn:schemas-microsoft-com:office:smarttags" w:element="PlaceName">
          <w:r w:rsidR="00A74F57" w:rsidRPr="00A74F57">
            <w:rPr>
              <w:rFonts w:ascii="Arial Narrow" w:hAnsi="Arial Narrow" w:cs="Arial"/>
              <w:sz w:val="23"/>
              <w:szCs w:val="23"/>
            </w:rPr>
            <w:t>Methodist</w:t>
          </w:r>
        </w:smartTag>
        <w:r w:rsidR="00A74F57" w:rsidRPr="00A74F57">
          <w:rPr>
            <w:rFonts w:ascii="Arial Narrow" w:hAnsi="Arial Narrow" w:cs="Arial"/>
            <w:sz w:val="23"/>
            <w:szCs w:val="23"/>
          </w:rPr>
          <w:t xml:space="preserve"> </w:t>
        </w:r>
        <w:smartTag w:uri="urn:schemas-microsoft-com:office:smarttags" w:element="PlaceType">
          <w:r w:rsidR="00A74F57" w:rsidRPr="00A74F57">
            <w:rPr>
              <w:rFonts w:ascii="Arial Narrow" w:hAnsi="Arial Narrow" w:cs="Arial"/>
              <w:sz w:val="23"/>
              <w:szCs w:val="23"/>
            </w:rPr>
            <w:t>Church</w:t>
          </w:r>
        </w:smartTag>
      </w:smartTag>
      <w:r w:rsidR="00A74F57">
        <w:rPr>
          <w:rFonts w:ascii="Arial Narrow" w:hAnsi="Arial Narrow" w:cs="Arial"/>
          <w:sz w:val="23"/>
          <w:szCs w:val="23"/>
        </w:rPr>
        <w:t>.</w:t>
      </w:r>
    </w:p>
    <w:p w:rsidR="00BE6A0F" w:rsidRPr="007E2FA9" w:rsidRDefault="00BE6A0F" w:rsidP="007E2FA9">
      <w:pPr>
        <w:numPr>
          <w:ilvl w:val="2"/>
          <w:numId w:val="5"/>
        </w:numPr>
        <w:rPr>
          <w:rFonts w:ascii="Arial Narrow" w:hAnsi="Arial Narrow" w:cs="Arial"/>
          <w:sz w:val="23"/>
          <w:szCs w:val="23"/>
        </w:rPr>
      </w:pPr>
      <w:r w:rsidRPr="007E2FA9">
        <w:rPr>
          <w:rFonts w:ascii="Arial Narrow" w:hAnsi="Arial Narrow" w:cs="Arial"/>
          <w:sz w:val="23"/>
          <w:szCs w:val="23"/>
        </w:rPr>
        <w:t>Physical punishment of any form including spanking, slapping, pinching, shaking, etc.</w:t>
      </w:r>
    </w:p>
    <w:p w:rsidR="00BE6A0F" w:rsidRPr="007E2FA9" w:rsidRDefault="00BE6A0F" w:rsidP="007E2FA9">
      <w:pPr>
        <w:numPr>
          <w:ilvl w:val="2"/>
          <w:numId w:val="5"/>
        </w:numPr>
        <w:rPr>
          <w:rFonts w:ascii="Arial Narrow" w:hAnsi="Arial Narrow" w:cs="Arial"/>
          <w:sz w:val="23"/>
          <w:szCs w:val="23"/>
        </w:rPr>
      </w:pPr>
      <w:r w:rsidRPr="007E2FA9">
        <w:rPr>
          <w:rFonts w:ascii="Arial Narrow" w:hAnsi="Arial Narrow" w:cs="Arial"/>
          <w:sz w:val="23"/>
          <w:szCs w:val="23"/>
        </w:rPr>
        <w:t>Psychological punishment such as humiliation by derogatory remarks, harsh or profane language, or actual</w:t>
      </w:r>
      <w:r w:rsidR="00A74F57">
        <w:rPr>
          <w:rFonts w:ascii="Arial Narrow" w:hAnsi="Arial Narrow" w:cs="Arial"/>
          <w:sz w:val="23"/>
          <w:szCs w:val="23"/>
        </w:rPr>
        <w:t xml:space="preserve"> or</w:t>
      </w:r>
      <w:r w:rsidRPr="007E2FA9">
        <w:rPr>
          <w:rFonts w:ascii="Arial Narrow" w:hAnsi="Arial Narrow" w:cs="Arial"/>
          <w:sz w:val="23"/>
          <w:szCs w:val="23"/>
        </w:rPr>
        <w:t xml:space="preserve"> implied threats.</w:t>
      </w:r>
    </w:p>
    <w:p w:rsidR="00BE6A0F" w:rsidRPr="007E2FA9" w:rsidRDefault="00BE6A0F" w:rsidP="007E2FA9">
      <w:pPr>
        <w:ind w:left="720"/>
        <w:rPr>
          <w:rFonts w:ascii="Arial Narrow" w:hAnsi="Arial Narrow" w:cs="Arial"/>
          <w:sz w:val="23"/>
          <w:szCs w:val="23"/>
        </w:rPr>
      </w:pPr>
      <w:r w:rsidRPr="007E2FA9">
        <w:rPr>
          <w:rFonts w:ascii="Arial Narrow" w:hAnsi="Arial Narrow" w:cs="Arial"/>
          <w:sz w:val="23"/>
          <w:szCs w:val="23"/>
        </w:rPr>
        <w:t>Children will not be punished or shamed for bathroom accidents and food that is served to the group will neither be forced or withheld as punishment.  If the group leader is not able to control a child or group of children in a constructive, positive manner, then the leader should send for additional help or the parents of the child involved for assistance.</w:t>
      </w:r>
    </w:p>
    <w:p w:rsidR="00BE6A0F" w:rsidRPr="0076742C" w:rsidRDefault="00BE6A0F"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7E2FA9" w:rsidRDefault="007E2FA9" w:rsidP="007E2FA9">
      <w:pPr>
        <w:ind w:left="720"/>
        <w:rPr>
          <w:rFonts w:ascii="Arial Narrow" w:hAnsi="Arial Narrow" w:cs="Arial"/>
        </w:rPr>
      </w:pPr>
    </w:p>
    <w:p w:rsidR="00FD7622" w:rsidRDefault="00FD7622" w:rsidP="007E2FA9">
      <w:pPr>
        <w:ind w:left="720"/>
        <w:rPr>
          <w:rFonts w:ascii="Arial Narrow" w:hAnsi="Arial Narrow" w:cs="Arial"/>
        </w:rPr>
      </w:pPr>
    </w:p>
    <w:p w:rsidR="00B02182" w:rsidRDefault="00B02182" w:rsidP="007E2FA9">
      <w:pPr>
        <w:ind w:left="720"/>
        <w:rPr>
          <w:rFonts w:ascii="Arial Narrow" w:hAnsi="Arial Narrow" w:cs="Arial"/>
        </w:rPr>
        <w:sectPr w:rsidR="00B02182" w:rsidSect="007E2FA9">
          <w:type w:val="continuous"/>
          <w:pgSz w:w="12240" w:h="15840"/>
          <w:pgMar w:top="1440" w:right="1296" w:bottom="1440" w:left="1152" w:header="720" w:footer="720" w:gutter="0"/>
          <w:cols w:space="720"/>
          <w:docGrid w:linePitch="360"/>
        </w:sectPr>
      </w:pPr>
    </w:p>
    <w:p w:rsidR="00BE6A0F" w:rsidRPr="0076742C" w:rsidRDefault="00BE6A0F" w:rsidP="007E2FA9">
      <w:pPr>
        <w:numPr>
          <w:ilvl w:val="0"/>
          <w:numId w:val="2"/>
        </w:numPr>
        <w:jc w:val="center"/>
        <w:rPr>
          <w:rFonts w:ascii="Arial Black" w:hAnsi="Arial Black" w:cs="Arial"/>
          <w:i/>
          <w:sz w:val="36"/>
          <w:szCs w:val="36"/>
        </w:rPr>
      </w:pPr>
      <w:r w:rsidRPr="0076742C">
        <w:rPr>
          <w:rFonts w:ascii="Arial Black" w:hAnsi="Arial Black" w:cs="Arial"/>
          <w:i/>
          <w:sz w:val="36"/>
          <w:szCs w:val="36"/>
        </w:rPr>
        <w:t>Reporting</w:t>
      </w:r>
    </w:p>
    <w:p w:rsidR="00BE6A0F" w:rsidRPr="004A3863" w:rsidRDefault="00BE6A0F" w:rsidP="007E2FA9">
      <w:pPr>
        <w:ind w:left="360"/>
        <w:rPr>
          <w:rFonts w:ascii="Arial" w:hAnsi="Arial" w:cs="Arial"/>
          <w:sz w:val="22"/>
          <w:szCs w:val="22"/>
        </w:rPr>
      </w:pPr>
    </w:p>
    <w:p w:rsidR="004A3863" w:rsidRPr="00A74F57" w:rsidRDefault="004A3863" w:rsidP="007E2FA9">
      <w:pPr>
        <w:ind w:left="360"/>
        <w:rPr>
          <w:rFonts w:ascii="Arial Narrow" w:hAnsi="Arial Narrow" w:cs="Arial"/>
          <w:sz w:val="23"/>
          <w:szCs w:val="23"/>
        </w:rPr>
      </w:pPr>
    </w:p>
    <w:p w:rsidR="0076742C" w:rsidRPr="00A74F57" w:rsidRDefault="0076742C" w:rsidP="007E2FA9">
      <w:pPr>
        <w:ind w:left="360"/>
        <w:rPr>
          <w:rFonts w:ascii="Arial Narrow" w:hAnsi="Arial Narrow" w:cs="Arial"/>
          <w:sz w:val="23"/>
          <w:szCs w:val="23"/>
        </w:rPr>
        <w:sectPr w:rsidR="0076742C" w:rsidRPr="00A74F57" w:rsidSect="007E2FA9">
          <w:type w:val="continuous"/>
          <w:pgSz w:w="12240" w:h="15840"/>
          <w:pgMar w:top="1440" w:right="1296" w:bottom="1440" w:left="1152" w:header="720" w:footer="720" w:gutter="0"/>
          <w:cols w:space="720"/>
          <w:docGrid w:linePitch="360"/>
        </w:sectPr>
      </w:pPr>
    </w:p>
    <w:p w:rsidR="00BE6A0F" w:rsidRPr="00A74F57" w:rsidRDefault="00BE6A0F" w:rsidP="007E2FA9">
      <w:pPr>
        <w:ind w:left="360"/>
        <w:rPr>
          <w:rFonts w:ascii="Arial Narrow" w:hAnsi="Arial Narrow" w:cs="Arial"/>
          <w:sz w:val="23"/>
          <w:szCs w:val="23"/>
        </w:rPr>
      </w:pPr>
      <w:r w:rsidRPr="00A74F57">
        <w:rPr>
          <w:rFonts w:ascii="Arial Narrow" w:hAnsi="Arial Narrow" w:cs="Arial"/>
          <w:sz w:val="23"/>
          <w:szCs w:val="23"/>
        </w:rPr>
        <w:t>Once an incident of child abuse/</w:t>
      </w:r>
      <w:r w:rsidR="00D41964" w:rsidRPr="00A74F57">
        <w:rPr>
          <w:rFonts w:ascii="Arial Narrow" w:hAnsi="Arial Narrow" w:cs="Arial"/>
          <w:sz w:val="23"/>
          <w:szCs w:val="23"/>
        </w:rPr>
        <w:t>neglect or allegations of an incident is made, it is critical that it be dealt speedily and in a clearly outlined manner in compliance with Chapter 7B-101 of the North Carolina General Statues.</w:t>
      </w:r>
    </w:p>
    <w:p w:rsidR="00D41964" w:rsidRPr="00A74F57" w:rsidRDefault="00D41964" w:rsidP="007E2FA9">
      <w:pPr>
        <w:ind w:left="360"/>
        <w:rPr>
          <w:rFonts w:ascii="Arial Narrow" w:hAnsi="Arial Narrow" w:cs="Arial"/>
          <w:sz w:val="23"/>
          <w:szCs w:val="23"/>
        </w:rPr>
      </w:pPr>
    </w:p>
    <w:p w:rsidR="00D41964" w:rsidRPr="00A74F57" w:rsidRDefault="004C1D9A" w:rsidP="007E2FA9">
      <w:pPr>
        <w:ind w:left="360"/>
        <w:rPr>
          <w:rFonts w:ascii="Arial Narrow" w:hAnsi="Arial Narrow" w:cs="Arial"/>
          <w:sz w:val="23"/>
          <w:szCs w:val="23"/>
        </w:rPr>
      </w:pPr>
      <w:r w:rsidRPr="00A74F57">
        <w:rPr>
          <w:rFonts w:ascii="Arial Narrow" w:hAnsi="Arial Narrow" w:cs="Arial"/>
          <w:sz w:val="23"/>
          <w:szCs w:val="23"/>
        </w:rPr>
        <w:t>A quick, compassionate an</w:t>
      </w:r>
      <w:r w:rsidR="00D41964" w:rsidRPr="00A74F57">
        <w:rPr>
          <w:rFonts w:ascii="Arial Narrow" w:hAnsi="Arial Narrow" w:cs="Arial"/>
          <w:sz w:val="23"/>
          <w:szCs w:val="23"/>
        </w:rPr>
        <w:t>d</w:t>
      </w:r>
      <w:r w:rsidRPr="00A74F57">
        <w:rPr>
          <w:rFonts w:ascii="Arial Narrow" w:hAnsi="Arial Narrow" w:cs="Arial"/>
          <w:sz w:val="23"/>
          <w:szCs w:val="23"/>
        </w:rPr>
        <w:t xml:space="preserve"> </w:t>
      </w:r>
      <w:r w:rsidR="00D41964" w:rsidRPr="00A74F57">
        <w:rPr>
          <w:rFonts w:ascii="Arial Narrow" w:hAnsi="Arial Narrow" w:cs="Arial"/>
          <w:sz w:val="23"/>
          <w:szCs w:val="23"/>
        </w:rPr>
        <w:t xml:space="preserve">unified response to an alleged incident of child abuse is expected.  All allegations will be taken seriously.  In all cases of reported or observed abuse in a children/youth activity, the entire staff of that activity shall be at the service of all official investigating agencies. </w:t>
      </w:r>
    </w:p>
    <w:p w:rsidR="00D41964" w:rsidRPr="00A74F57" w:rsidRDefault="00D41964" w:rsidP="007E2FA9">
      <w:pPr>
        <w:numPr>
          <w:ilvl w:val="0"/>
          <w:numId w:val="6"/>
        </w:numPr>
        <w:rPr>
          <w:rFonts w:ascii="Arial Narrow" w:hAnsi="Arial Narrow" w:cs="Arial"/>
          <w:sz w:val="23"/>
          <w:szCs w:val="23"/>
        </w:rPr>
      </w:pPr>
      <w:r w:rsidRPr="00A74F57">
        <w:rPr>
          <w:rFonts w:ascii="Arial Narrow" w:hAnsi="Arial Narrow" w:cs="Arial"/>
          <w:b/>
          <w:sz w:val="23"/>
          <w:szCs w:val="23"/>
          <w:u w:val="single"/>
        </w:rPr>
        <w:t>Reporting:</w:t>
      </w:r>
      <w:r w:rsidRPr="00A74F57">
        <w:rPr>
          <w:rFonts w:ascii="Arial Narrow" w:hAnsi="Arial Narrow" w:cs="Arial"/>
          <w:sz w:val="23"/>
          <w:szCs w:val="23"/>
        </w:rPr>
        <w:t xml:space="preserve"> The employee</w:t>
      </w:r>
      <w:r w:rsidR="008031D9" w:rsidRPr="00A74F57">
        <w:rPr>
          <w:rFonts w:ascii="Arial Narrow" w:hAnsi="Arial Narrow" w:cs="Arial"/>
          <w:sz w:val="23"/>
          <w:szCs w:val="23"/>
        </w:rPr>
        <w:t>/volunteer, or helper who observes alleged abuse or to whom such alleged abuse/neglect is reported, must report the incident immediately to the employee in charge of the children’s/youth activity.  This staff member will then report the incident to the Senior Pastor.  If the offender is a staff member, then the report is made t</w:t>
      </w:r>
      <w:r w:rsidR="00A74F57">
        <w:rPr>
          <w:rFonts w:ascii="Arial Narrow" w:hAnsi="Arial Narrow" w:cs="Arial"/>
          <w:sz w:val="23"/>
          <w:szCs w:val="23"/>
        </w:rPr>
        <w:t>o the Chairperson of the Staff/P</w:t>
      </w:r>
      <w:r w:rsidR="008031D9" w:rsidRPr="00A74F57">
        <w:rPr>
          <w:rFonts w:ascii="Arial Narrow" w:hAnsi="Arial Narrow" w:cs="Arial"/>
          <w:sz w:val="23"/>
          <w:szCs w:val="23"/>
        </w:rPr>
        <w:t>arish Relations Committee.  If the allegation is against an employee or volunteer, the custodial parent will be notified immediately by the employee in charge of the event.</w:t>
      </w:r>
    </w:p>
    <w:p w:rsidR="008031D9" w:rsidRPr="00A74F57" w:rsidRDefault="008031D9" w:rsidP="007E2FA9">
      <w:pPr>
        <w:numPr>
          <w:ilvl w:val="0"/>
          <w:numId w:val="6"/>
        </w:numPr>
        <w:rPr>
          <w:rFonts w:ascii="Arial Narrow" w:hAnsi="Arial Narrow" w:cs="Arial"/>
          <w:sz w:val="23"/>
          <w:szCs w:val="23"/>
        </w:rPr>
      </w:pPr>
      <w:r w:rsidRPr="00A74F57">
        <w:rPr>
          <w:rFonts w:ascii="Arial Narrow" w:hAnsi="Arial Narrow" w:cs="Arial"/>
          <w:b/>
          <w:sz w:val="23"/>
          <w:szCs w:val="23"/>
          <w:u w:val="single"/>
        </w:rPr>
        <w:t>Incident Reports:</w:t>
      </w:r>
      <w:r w:rsidRPr="00A74F57">
        <w:rPr>
          <w:rFonts w:ascii="Arial Narrow" w:hAnsi="Arial Narrow" w:cs="Arial"/>
          <w:sz w:val="23"/>
          <w:szCs w:val="23"/>
        </w:rPr>
        <w:t xml:space="preserve"> The employee/volunteer in charge of the children’s/youth activity in which the alleged abuse was observed or disclosed shall immediately attempt to obtain necessary information, such as the name of alleged victim and his/her family information.  Upon receiving this information, the employee will assist the volunteer in </w:t>
      </w:r>
      <w:r w:rsidR="004C1D9A" w:rsidRPr="00A74F57">
        <w:rPr>
          <w:rFonts w:ascii="Arial Narrow" w:hAnsi="Arial Narrow" w:cs="Arial"/>
          <w:sz w:val="23"/>
          <w:szCs w:val="23"/>
        </w:rPr>
        <w:t>completing</w:t>
      </w:r>
      <w:r w:rsidRPr="00A74F57">
        <w:rPr>
          <w:rFonts w:ascii="Arial Narrow" w:hAnsi="Arial Narrow" w:cs="Arial"/>
          <w:sz w:val="23"/>
          <w:szCs w:val="23"/>
        </w:rPr>
        <w:t xml:space="preserve"> the G</w:t>
      </w:r>
      <w:r w:rsidR="004C1D9A" w:rsidRPr="00A74F57">
        <w:rPr>
          <w:rFonts w:ascii="Arial Narrow" w:hAnsi="Arial Narrow" w:cs="Arial"/>
          <w:sz w:val="23"/>
          <w:szCs w:val="23"/>
        </w:rPr>
        <w:t>U</w:t>
      </w:r>
      <w:r w:rsidRPr="00A74F57">
        <w:rPr>
          <w:rFonts w:ascii="Arial Narrow" w:hAnsi="Arial Narrow" w:cs="Arial"/>
          <w:sz w:val="23"/>
          <w:szCs w:val="23"/>
        </w:rPr>
        <w:t xml:space="preserve">MC Incident Report and making the appropriate </w:t>
      </w:r>
      <w:r w:rsidR="004C1D9A" w:rsidRPr="00A74F57">
        <w:rPr>
          <w:rFonts w:ascii="Arial Narrow" w:hAnsi="Arial Narrow" w:cs="Arial"/>
          <w:sz w:val="23"/>
          <w:szCs w:val="23"/>
        </w:rPr>
        <w:t>report to D</w:t>
      </w:r>
      <w:r w:rsidRPr="00A74F57">
        <w:rPr>
          <w:rFonts w:ascii="Arial Narrow" w:hAnsi="Arial Narrow" w:cs="Arial"/>
          <w:sz w:val="23"/>
          <w:szCs w:val="23"/>
        </w:rPr>
        <w:t>SS or law enforcement.</w:t>
      </w:r>
    </w:p>
    <w:p w:rsidR="008031D9" w:rsidRPr="00A74F57" w:rsidRDefault="008031D9" w:rsidP="007E2FA9">
      <w:pPr>
        <w:numPr>
          <w:ilvl w:val="0"/>
          <w:numId w:val="6"/>
        </w:numPr>
        <w:rPr>
          <w:rFonts w:ascii="Arial Narrow" w:hAnsi="Arial Narrow" w:cs="Arial"/>
          <w:sz w:val="23"/>
          <w:szCs w:val="23"/>
        </w:rPr>
      </w:pPr>
      <w:r w:rsidRPr="00A74F57">
        <w:rPr>
          <w:rFonts w:ascii="Arial Narrow" w:hAnsi="Arial Narrow" w:cs="Arial"/>
          <w:b/>
          <w:sz w:val="23"/>
          <w:szCs w:val="23"/>
          <w:u w:val="single"/>
        </w:rPr>
        <w:t>Media:</w:t>
      </w:r>
      <w:r w:rsidRPr="00A74F57">
        <w:rPr>
          <w:rFonts w:ascii="Arial Narrow" w:hAnsi="Arial Narrow" w:cs="Arial"/>
          <w:sz w:val="23"/>
          <w:szCs w:val="23"/>
        </w:rPr>
        <w:t xml:space="preserve"> </w:t>
      </w:r>
      <w:r w:rsidR="004C1D9A" w:rsidRPr="00A74F57">
        <w:rPr>
          <w:rFonts w:ascii="Arial Narrow" w:hAnsi="Arial Narrow" w:cs="Arial"/>
          <w:sz w:val="23"/>
          <w:szCs w:val="23"/>
        </w:rPr>
        <w:t>The Senior Pastor of GUMC or hi</w:t>
      </w:r>
      <w:r w:rsidRPr="00A74F57">
        <w:rPr>
          <w:rFonts w:ascii="Arial Narrow" w:hAnsi="Arial Narrow" w:cs="Arial"/>
          <w:sz w:val="23"/>
          <w:szCs w:val="23"/>
        </w:rPr>
        <w:t>s</w:t>
      </w:r>
      <w:r w:rsidR="004C1D9A" w:rsidRPr="00A74F57">
        <w:rPr>
          <w:rFonts w:ascii="Arial Narrow" w:hAnsi="Arial Narrow" w:cs="Arial"/>
          <w:sz w:val="23"/>
          <w:szCs w:val="23"/>
        </w:rPr>
        <w:t>/</w:t>
      </w:r>
      <w:r w:rsidRPr="00A74F57">
        <w:rPr>
          <w:rFonts w:ascii="Arial Narrow" w:hAnsi="Arial Narrow" w:cs="Arial"/>
          <w:sz w:val="23"/>
          <w:szCs w:val="23"/>
        </w:rPr>
        <w:t xml:space="preserve">her designee is the only person authorized </w:t>
      </w:r>
      <w:r w:rsidR="004C1D9A" w:rsidRPr="00A74F57">
        <w:rPr>
          <w:rFonts w:ascii="Arial Narrow" w:hAnsi="Arial Narrow" w:cs="Arial"/>
          <w:sz w:val="23"/>
          <w:szCs w:val="23"/>
        </w:rPr>
        <w:t>to</w:t>
      </w:r>
      <w:r w:rsidRPr="00A74F57">
        <w:rPr>
          <w:rFonts w:ascii="Arial Narrow" w:hAnsi="Arial Narrow" w:cs="Arial"/>
          <w:sz w:val="23"/>
          <w:szCs w:val="23"/>
        </w:rPr>
        <w:t xml:space="preserve"> make statements to representatives of the media.  All requests for statements should be directed to the Senior Pastor.</w:t>
      </w:r>
    </w:p>
    <w:p w:rsidR="008031D9" w:rsidRPr="00A74F57" w:rsidRDefault="008031D9" w:rsidP="007E2FA9">
      <w:pPr>
        <w:numPr>
          <w:ilvl w:val="0"/>
          <w:numId w:val="6"/>
        </w:numPr>
        <w:rPr>
          <w:rFonts w:ascii="Arial Narrow" w:hAnsi="Arial Narrow" w:cs="Arial"/>
          <w:sz w:val="23"/>
          <w:szCs w:val="23"/>
        </w:rPr>
      </w:pPr>
      <w:r w:rsidRPr="00A74F57">
        <w:rPr>
          <w:rFonts w:ascii="Arial Narrow" w:hAnsi="Arial Narrow" w:cs="Arial"/>
          <w:b/>
          <w:sz w:val="23"/>
          <w:szCs w:val="23"/>
          <w:u w:val="single"/>
        </w:rPr>
        <w:t>Cease Contact:</w:t>
      </w:r>
      <w:r w:rsidRPr="00A74F57">
        <w:rPr>
          <w:rFonts w:ascii="Arial Narrow" w:hAnsi="Arial Narrow" w:cs="Arial"/>
          <w:sz w:val="23"/>
          <w:szCs w:val="23"/>
        </w:rPr>
        <w:t xml:space="preserve"> Any person named as an alleged offender in a complaint shall immediately be required to cease any contact with children/</w:t>
      </w:r>
      <w:r w:rsidR="004C1D9A" w:rsidRPr="00A74F57">
        <w:rPr>
          <w:rFonts w:ascii="Arial Narrow" w:hAnsi="Arial Narrow" w:cs="Arial"/>
          <w:sz w:val="23"/>
          <w:szCs w:val="23"/>
        </w:rPr>
        <w:t>y</w:t>
      </w:r>
      <w:r w:rsidRPr="00A74F57">
        <w:rPr>
          <w:rFonts w:ascii="Arial Narrow" w:hAnsi="Arial Narrow" w:cs="Arial"/>
          <w:sz w:val="23"/>
          <w:szCs w:val="23"/>
        </w:rPr>
        <w:t>outh in GUMC activities.  The alleged offender may resume activities at such time the Senior Pastor and Staff/Parish Committee shall deem it appropriate</w:t>
      </w:r>
      <w:r w:rsidR="000146C2" w:rsidRPr="00A74F57">
        <w:rPr>
          <w:rFonts w:ascii="Arial Narrow" w:hAnsi="Arial Narrow" w:cs="Arial"/>
          <w:sz w:val="23"/>
          <w:szCs w:val="23"/>
        </w:rPr>
        <w:t>.</w:t>
      </w:r>
    </w:p>
    <w:p w:rsidR="000146C2" w:rsidRPr="00A74F57" w:rsidRDefault="000146C2" w:rsidP="007E2FA9">
      <w:pPr>
        <w:numPr>
          <w:ilvl w:val="0"/>
          <w:numId w:val="6"/>
        </w:numPr>
        <w:rPr>
          <w:rFonts w:ascii="Arial Narrow" w:hAnsi="Arial Narrow" w:cs="Arial"/>
          <w:sz w:val="23"/>
          <w:szCs w:val="23"/>
        </w:rPr>
      </w:pPr>
      <w:r w:rsidRPr="00A74F57">
        <w:rPr>
          <w:rFonts w:ascii="Arial Narrow" w:hAnsi="Arial Narrow" w:cs="Arial"/>
          <w:b/>
          <w:sz w:val="23"/>
          <w:szCs w:val="23"/>
          <w:u w:val="single"/>
        </w:rPr>
        <w:t>Pastoral Care:</w:t>
      </w:r>
      <w:r w:rsidRPr="00A74F57">
        <w:rPr>
          <w:rFonts w:ascii="Arial Narrow" w:hAnsi="Arial Narrow" w:cs="Arial"/>
          <w:sz w:val="23"/>
          <w:szCs w:val="23"/>
        </w:rPr>
        <w:t xml:space="preserve"> Pastoral support will be available to all persons involved with the incident.</w:t>
      </w:r>
    </w:p>
    <w:sectPr w:rsidR="000146C2" w:rsidRPr="00A74F57" w:rsidSect="007E2FA9">
      <w:type w:val="continuous"/>
      <w:pgSz w:w="12240" w:h="15840"/>
      <w:pgMar w:top="1440" w:right="1296" w:bottom="144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921"/>
    <w:multiLevelType w:val="hybridMultilevel"/>
    <w:tmpl w:val="C13EE004"/>
    <w:lvl w:ilvl="0" w:tplc="9E0E0B0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ED4F37"/>
    <w:multiLevelType w:val="hybridMultilevel"/>
    <w:tmpl w:val="C4E072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825914"/>
    <w:multiLevelType w:val="hybridMultilevel"/>
    <w:tmpl w:val="03C024EA"/>
    <w:lvl w:ilvl="0" w:tplc="822C36B8">
      <w:start w:val="1"/>
      <w:numFmt w:val="decimal"/>
      <w:lvlText w:val="%1."/>
      <w:lvlJc w:val="left"/>
      <w:pPr>
        <w:tabs>
          <w:tab w:val="num" w:pos="720"/>
        </w:tabs>
        <w:ind w:left="720" w:hanging="360"/>
      </w:pPr>
      <w:rPr>
        <w:rFonts w:hint="default"/>
        <w:b/>
      </w:rPr>
    </w:lvl>
    <w:lvl w:ilvl="1" w:tplc="005655CA">
      <w:start w:val="1"/>
      <w:numFmt w:val="decimal"/>
      <w:lvlText w:val="%2."/>
      <w:lvlJc w:val="left"/>
      <w:pPr>
        <w:tabs>
          <w:tab w:val="num" w:pos="1440"/>
        </w:tabs>
        <w:ind w:left="1440" w:hanging="360"/>
      </w:pPr>
      <w:rPr>
        <w:rFonts w:hint="default"/>
      </w:rPr>
    </w:lvl>
    <w:lvl w:ilvl="2" w:tplc="FC5287EE">
      <w:start w:val="1"/>
      <w:numFmt w:val="lowerLetter"/>
      <w:lvlText w:val="%3)"/>
      <w:lvlJc w:val="left"/>
      <w:pPr>
        <w:tabs>
          <w:tab w:val="num" w:pos="2340"/>
        </w:tabs>
        <w:ind w:left="2340" w:hanging="360"/>
      </w:pPr>
      <w:rPr>
        <w:rFonts w:ascii="Times New Roman" w:eastAsia="Times New Roman" w:hAnsi="Times New Roman" w:cs="Times New Roman"/>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34150B"/>
    <w:multiLevelType w:val="hybridMultilevel"/>
    <w:tmpl w:val="83BC2274"/>
    <w:lvl w:ilvl="0" w:tplc="6A5CB7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30D4427"/>
    <w:multiLevelType w:val="hybridMultilevel"/>
    <w:tmpl w:val="ACD62C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F89256B"/>
    <w:multiLevelType w:val="hybridMultilevel"/>
    <w:tmpl w:val="1F1A7D9E"/>
    <w:lvl w:ilvl="0" w:tplc="B6AC5930">
      <w:start w:val="1"/>
      <w:numFmt w:val="decimal"/>
      <w:lvlText w:val="%1."/>
      <w:lvlJc w:val="left"/>
      <w:pPr>
        <w:tabs>
          <w:tab w:val="num" w:pos="720"/>
        </w:tabs>
        <w:ind w:left="720" w:hanging="360"/>
      </w:pPr>
      <w:rPr>
        <w:rFonts w:hint="default"/>
        <w:b/>
      </w:rPr>
    </w:lvl>
    <w:lvl w:ilvl="1" w:tplc="FCDE59F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3"/>
  </w:num>
  <w:num w:numId="3">
    <w:abstractNumId w:val="1"/>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BE3F3A"/>
    <w:rsid w:val="000078DA"/>
    <w:rsid w:val="000146C2"/>
    <w:rsid w:val="00056A87"/>
    <w:rsid w:val="0008048A"/>
    <w:rsid w:val="000C6860"/>
    <w:rsid w:val="00285D61"/>
    <w:rsid w:val="003075AD"/>
    <w:rsid w:val="00392F48"/>
    <w:rsid w:val="004A3863"/>
    <w:rsid w:val="004A72A5"/>
    <w:rsid w:val="004C1D9A"/>
    <w:rsid w:val="004E688C"/>
    <w:rsid w:val="006845F6"/>
    <w:rsid w:val="00727276"/>
    <w:rsid w:val="0076742C"/>
    <w:rsid w:val="007D0786"/>
    <w:rsid w:val="007E2FA9"/>
    <w:rsid w:val="008031D9"/>
    <w:rsid w:val="00841890"/>
    <w:rsid w:val="008B6496"/>
    <w:rsid w:val="00916FE2"/>
    <w:rsid w:val="00A74F57"/>
    <w:rsid w:val="00B02182"/>
    <w:rsid w:val="00BE3F3A"/>
    <w:rsid w:val="00BE6A0F"/>
    <w:rsid w:val="00D41964"/>
    <w:rsid w:val="00E94E73"/>
    <w:rsid w:val="00EF2A34"/>
    <w:rsid w:val="00F55A65"/>
    <w:rsid w:val="00F9185A"/>
    <w:rsid w:val="00FC4A00"/>
    <w:rsid w:val="00FD7622"/>
    <w:rsid w:val="00FE77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C4A0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A38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1303</Words>
  <Characters>7432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Gibsonville United Methodist Church</vt:lpstr>
    </vt:vector>
  </TitlesOfParts>
  <Company>Gibsonville United Methodist Church</Company>
  <LinksUpToDate>false</LinksUpToDate>
  <CharactersWithSpaces>8718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Gibsonville United Methodist Church</dc:title>
  <dc:creator>Edith Younger</dc:creator>
  <cp:lastModifiedBy>Edith Younger</cp:lastModifiedBy>
  <cp:revision>2</cp:revision>
  <cp:lastPrinted>2011-05-24T15:49:00Z</cp:lastPrinted>
  <dcterms:created xsi:type="dcterms:W3CDTF">2011-05-24T15:55:00Z</dcterms:created>
  <dcterms:modified xsi:type="dcterms:W3CDTF">2011-05-24T15:55:00Z</dcterms:modified>
</cp:coreProperties>
</file>